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7CAC9" w14:textId="77777777" w:rsidR="00FA5098" w:rsidRPr="001F3E9F" w:rsidRDefault="00FA5098" w:rsidP="00F64C92">
      <w:pPr>
        <w:ind w:left="1080" w:hanging="720"/>
        <w:jc w:val="both"/>
        <w:rPr>
          <w:szCs w:val="24"/>
        </w:rPr>
      </w:pPr>
      <w:bookmarkStart w:id="0" w:name="_Hlk106688752"/>
    </w:p>
    <w:p w14:paraId="4E3392BF" w14:textId="43F607EF" w:rsidR="003E1176" w:rsidRDefault="003E1176" w:rsidP="00F64C92">
      <w:pPr>
        <w:pStyle w:val="a0"/>
        <w:numPr>
          <w:ilvl w:val="0"/>
          <w:numId w:val="3"/>
        </w:numPr>
        <w:jc w:val="center"/>
        <w:rPr>
          <w:rFonts w:cs="Times New Roman"/>
          <w:b/>
          <w:szCs w:val="24"/>
        </w:rPr>
      </w:pPr>
      <w:r w:rsidRPr="001F3E9F">
        <w:rPr>
          <w:rFonts w:cs="Times New Roman"/>
          <w:b/>
          <w:szCs w:val="24"/>
        </w:rPr>
        <w:t>СПЕЦОПЕРАЦИЯ</w:t>
      </w:r>
    </w:p>
    <w:p w14:paraId="509B2B9F" w14:textId="77777777" w:rsidR="00C437FA" w:rsidRPr="001F3E9F" w:rsidRDefault="00C437FA" w:rsidP="00C437FA">
      <w:pPr>
        <w:pStyle w:val="a0"/>
        <w:ind w:left="1080"/>
        <w:rPr>
          <w:rFonts w:cs="Times New Roman"/>
          <w:b/>
          <w:szCs w:val="24"/>
        </w:rPr>
      </w:pPr>
    </w:p>
    <w:p w14:paraId="2580C1E3" w14:textId="216F64E8" w:rsidR="00F64C92" w:rsidRPr="00F64C92" w:rsidRDefault="0014446A" w:rsidP="00F64C92">
      <w:pPr>
        <w:pStyle w:val="a0"/>
        <w:numPr>
          <w:ilvl w:val="0"/>
          <w:numId w:val="4"/>
        </w:numPr>
        <w:jc w:val="center"/>
        <w:rPr>
          <w:rFonts w:cs="Times New Roman"/>
          <w:b/>
          <w:bCs/>
          <w:iCs/>
          <w:szCs w:val="24"/>
        </w:rPr>
      </w:pPr>
      <w:r w:rsidRPr="001F3E9F">
        <w:rPr>
          <w:rFonts w:cs="Times New Roman"/>
          <w:b/>
          <w:bCs/>
          <w:iCs/>
          <w:szCs w:val="24"/>
        </w:rPr>
        <w:t>Работа «Единой России»</w:t>
      </w:r>
    </w:p>
    <w:p w14:paraId="79A996B6" w14:textId="77777777" w:rsidR="00D84854" w:rsidRPr="00D84854" w:rsidRDefault="00D84854" w:rsidP="00F64C92">
      <w:pPr>
        <w:jc w:val="both"/>
        <w:rPr>
          <w:rFonts w:cs="Times New Roman"/>
          <w:b/>
          <w:bCs/>
          <w:iCs/>
          <w:sz w:val="12"/>
          <w:szCs w:val="12"/>
        </w:rPr>
      </w:pPr>
    </w:p>
    <w:p w14:paraId="189FD8BB" w14:textId="77777777" w:rsidR="006A4C45" w:rsidRPr="00EA4E52" w:rsidRDefault="006A4C45" w:rsidP="006A4C45">
      <w:pPr>
        <w:jc w:val="both"/>
        <w:rPr>
          <w:i/>
        </w:rPr>
      </w:pPr>
      <w:r w:rsidRPr="00EA4E52">
        <w:rPr>
          <w:i/>
        </w:rPr>
        <w:t>«Логику общей работы в прошлом году определяла специальная военная операция, связанный с ней комплекс самых разных, но очень важных задач. За короткое время был создан партийный штаб по оказанию помощи местному населению, местным жителям. Представители Единой России сыграли важную роль в организации референдумов, по итогам которых Донецкая и Луганская Республики, Запорожская и Херсонская области вернулись в состав нашей страны. Благодаря думской фракции партии были оперативно приняты законы, которые позволяли российской экономике выживать, противостоять санкциям, оказывать промышленности, бизнесу необходимую поддержку»</w:t>
      </w:r>
    </w:p>
    <w:p w14:paraId="474A371B" w14:textId="77777777" w:rsidR="006A4C45" w:rsidRPr="00EA4E52" w:rsidRDefault="006A4C45" w:rsidP="006A4C45">
      <w:pPr>
        <w:jc w:val="both"/>
        <w:rPr>
          <w:b/>
          <w:i/>
        </w:rPr>
      </w:pPr>
      <w:r w:rsidRPr="00EA4E52">
        <w:rPr>
          <w:b/>
          <w:i/>
        </w:rPr>
        <w:t>Дмитрий Медведев, Председатель Партии «Единая Россия»</w:t>
      </w:r>
    </w:p>
    <w:p w14:paraId="0530D0FE" w14:textId="77777777" w:rsidR="006A4C45" w:rsidRPr="006A4C45" w:rsidRDefault="006A4C45" w:rsidP="006A4C45">
      <w:pPr>
        <w:jc w:val="both"/>
        <w:rPr>
          <w:sz w:val="12"/>
          <w:szCs w:val="12"/>
        </w:rPr>
      </w:pPr>
    </w:p>
    <w:p w14:paraId="3CCE4D02" w14:textId="77777777" w:rsidR="006A4C45" w:rsidRPr="00541756" w:rsidRDefault="006A4C45" w:rsidP="006A4C45">
      <w:pPr>
        <w:jc w:val="both"/>
        <w:rPr>
          <w:b/>
        </w:rPr>
      </w:pPr>
      <w:r w:rsidRPr="00541756">
        <w:rPr>
          <w:b/>
        </w:rPr>
        <w:t>Рабочая группа по вопросам СВО проработает с профильными ведомствами вопрос сохранения пенсий мобилизованным военным пенсионерам-участникам СВО</w:t>
      </w:r>
      <w:r>
        <w:rPr>
          <w:b/>
        </w:rPr>
        <w:t xml:space="preserve">. </w:t>
      </w:r>
      <w:r>
        <w:t xml:space="preserve">Приостанавливать выплату пенсий военным пенсионерам, которые были мобилизованы, и приравненным к ним лицам несправедливо, ассигнования есть в бюджете, отметил первый </w:t>
      </w:r>
      <w:proofErr w:type="spellStart"/>
      <w:r>
        <w:t>замруководителя</w:t>
      </w:r>
      <w:proofErr w:type="spellEnd"/>
      <w:r>
        <w:t xml:space="preserve"> фракции Единой России в Госдуме Дмитрий Вяткин по итогам заседания подгруппы по законодательному обеспечению деятельности рабочей группы по вопросам СВО.</w:t>
      </w:r>
    </w:p>
    <w:p w14:paraId="516D0A0F" w14:textId="77777777" w:rsidR="006A4C45" w:rsidRPr="006A4C45" w:rsidRDefault="006A4C45" w:rsidP="006A4C45">
      <w:pPr>
        <w:jc w:val="both"/>
        <w:rPr>
          <w:sz w:val="12"/>
          <w:szCs w:val="12"/>
        </w:rPr>
      </w:pPr>
    </w:p>
    <w:p w14:paraId="5F27D476" w14:textId="3BAF7BCF" w:rsidR="006A4C45" w:rsidRPr="00B434F8" w:rsidRDefault="006A4C45" w:rsidP="006A4C45">
      <w:pPr>
        <w:jc w:val="both"/>
        <w:rPr>
          <w:b/>
        </w:rPr>
      </w:pPr>
      <w:r w:rsidRPr="00B434F8">
        <w:rPr>
          <w:b/>
        </w:rPr>
        <w:t>Также рабочая группа по вопросам СВО отработает с Минобороны обращения студентов из новых регионов о демобилизации.</w:t>
      </w:r>
      <w:r>
        <w:rPr>
          <w:b/>
        </w:rPr>
        <w:t xml:space="preserve"> </w:t>
      </w:r>
      <w:r>
        <w:t xml:space="preserve">Около 20 человек, которые обратились в рабочую группу, уже возвращают с передовой, сообщил зампредседателя Госдумы </w:t>
      </w:r>
      <w:proofErr w:type="spellStart"/>
      <w:r>
        <w:t>Шолбан</w:t>
      </w:r>
      <w:proofErr w:type="spellEnd"/>
      <w:r>
        <w:t xml:space="preserve"> Кара-</w:t>
      </w:r>
      <w:proofErr w:type="spellStart"/>
      <w:r>
        <w:t>оол</w:t>
      </w:r>
      <w:proofErr w:type="spellEnd"/>
      <w:r>
        <w:t>, который курирует вопросы мобилизационного учёта в рабочей группе по вопросам СВО, на встрече со студентами ЮФУ в Ростове-на-Дону.</w:t>
      </w:r>
      <w:r w:rsidRPr="00B434F8">
        <w:t xml:space="preserve"> Рабочая группа </w:t>
      </w:r>
      <w:r>
        <w:t>и дальше будет заниматься</w:t>
      </w:r>
      <w:r w:rsidRPr="00B434F8">
        <w:t xml:space="preserve"> проверкой выполнения указа Президента, который отрегулировал вопросы выдачи отсрочки от призыва для студентов.</w:t>
      </w:r>
      <w:r>
        <w:t xml:space="preserve"> Одн</w:t>
      </w:r>
      <w:r w:rsidR="006848D2">
        <w:t>а из проблем, которую предстоит</w:t>
      </w:r>
      <w:r>
        <w:t xml:space="preserve"> решить – с</w:t>
      </w:r>
      <w:r w:rsidRPr="00B434F8">
        <w:t>ейчас не все студенты могут получить соответствующие справки по ряду причин – в том числе, когда воинская часть переехала на линию фронта и добраться до нее невозможно.</w:t>
      </w:r>
      <w:r>
        <w:t xml:space="preserve"> </w:t>
      </w:r>
    </w:p>
    <w:p w14:paraId="160EAC1B" w14:textId="77777777" w:rsidR="006A4C45" w:rsidRPr="006A4C45" w:rsidRDefault="006A4C45" w:rsidP="006A4C45">
      <w:pPr>
        <w:jc w:val="both"/>
        <w:rPr>
          <w:sz w:val="12"/>
          <w:szCs w:val="12"/>
        </w:rPr>
      </w:pPr>
    </w:p>
    <w:p w14:paraId="4BED373D" w14:textId="77777777" w:rsidR="006A4C45" w:rsidRPr="00EA4E52" w:rsidRDefault="006A4C45" w:rsidP="006A4C45">
      <w:pPr>
        <w:jc w:val="both"/>
        <w:rPr>
          <w:b/>
        </w:rPr>
      </w:pPr>
      <w:r w:rsidRPr="00EA4E52">
        <w:rPr>
          <w:b/>
        </w:rPr>
        <w:t>Андрей Турчак поблагодарил предпринимателей, которые помогают фронту и участвуют в гуманитарной миссии «Единой России»</w:t>
      </w:r>
      <w:r>
        <w:rPr>
          <w:b/>
        </w:rPr>
        <w:t xml:space="preserve">. </w:t>
      </w:r>
      <w:r>
        <w:t xml:space="preserve">Он особо отметил тех, кто не уехал из страны и продолжил свою работу в непростых условиях. </w:t>
      </w:r>
    </w:p>
    <w:p w14:paraId="666CF82C" w14:textId="77777777" w:rsidR="006A4C45" w:rsidRPr="00EA4E52" w:rsidRDefault="006A4C45" w:rsidP="006A4C45">
      <w:pPr>
        <w:ind w:firstLine="708"/>
        <w:jc w:val="both"/>
        <w:rPr>
          <w:i/>
        </w:rPr>
      </w:pPr>
      <w:r w:rsidRPr="00EA4E52">
        <w:rPr>
          <w:i/>
        </w:rPr>
        <w:t>«С первых дней СВО тысячи предпринимателей по всей стране включились в гуманитарную миссию партии. Отправляют продукты, лекарства, машины, технику, оборудование для наших бойцов. Немало примеров, когда производство специально перепрофилировалось под выпуск продукции, необходимой для фронта. Всем вам низкий поклон за поддержку, которая имеет колоссальное значение для достижения нашей общей Победы».</w:t>
      </w:r>
    </w:p>
    <w:p w14:paraId="3F328114" w14:textId="77777777" w:rsidR="006A4C45" w:rsidRPr="005855F9" w:rsidRDefault="006A4C45" w:rsidP="006A4C45">
      <w:pPr>
        <w:jc w:val="both"/>
        <w:rPr>
          <w:sz w:val="12"/>
          <w:szCs w:val="12"/>
        </w:rPr>
      </w:pPr>
    </w:p>
    <w:p w14:paraId="0F8EA686" w14:textId="77777777" w:rsidR="006A4C45" w:rsidRPr="00933CDF" w:rsidRDefault="006A4C45" w:rsidP="006A4C45">
      <w:pPr>
        <w:jc w:val="both"/>
        <w:rPr>
          <w:b/>
        </w:rPr>
      </w:pPr>
      <w:r w:rsidRPr="00933CDF">
        <w:rPr>
          <w:b/>
        </w:rPr>
        <w:t>«Единая Россия» передала оборудование батальону «Спарта» в ДНР.</w:t>
      </w:r>
      <w:r>
        <w:t xml:space="preserve"> </w:t>
      </w:r>
      <w:r w:rsidRPr="00933CDF">
        <w:rPr>
          <w:b/>
        </w:rPr>
        <w:t xml:space="preserve">Подразделением руководит отец Героя России Владимира </w:t>
      </w:r>
      <w:proofErr w:type="spellStart"/>
      <w:r w:rsidRPr="00933CDF">
        <w:rPr>
          <w:b/>
        </w:rPr>
        <w:t>Жоги</w:t>
      </w:r>
      <w:proofErr w:type="spellEnd"/>
      <w:r w:rsidRPr="00933CDF">
        <w:rPr>
          <w:b/>
        </w:rPr>
        <w:t xml:space="preserve"> –</w:t>
      </w:r>
      <w:r>
        <w:rPr>
          <w:b/>
        </w:rPr>
        <w:t xml:space="preserve"> Артем </w:t>
      </w:r>
      <w:proofErr w:type="spellStart"/>
      <w:r>
        <w:rPr>
          <w:b/>
        </w:rPr>
        <w:t>Жога</w:t>
      </w:r>
      <w:proofErr w:type="spellEnd"/>
      <w:r>
        <w:rPr>
          <w:b/>
        </w:rPr>
        <w:t xml:space="preserve">. </w:t>
      </w:r>
      <w:r>
        <w:t xml:space="preserve">«В легендарный батальон «Спарта», а также разведчикам 1-й Славянской бригады и в 1-й батальон спецназа ДНР передали партию беспилотников, в том числе с </w:t>
      </w:r>
      <w:proofErr w:type="spellStart"/>
      <w:r>
        <w:t>тепловизорами</w:t>
      </w:r>
      <w:proofErr w:type="spellEnd"/>
      <w:r>
        <w:t xml:space="preserve">, которые позволят эффективно выполнять боевые задачи. Часть квадрокоптеров также будет распределена по другим </w:t>
      </w:r>
      <w:proofErr w:type="spellStart"/>
      <w:r>
        <w:t>разведротам</w:t>
      </w:r>
      <w:proofErr w:type="spellEnd"/>
      <w:r>
        <w:t xml:space="preserve"> Донецкой Народной Республики», – рассказал депутат Госдумы Александр Якубовский, который доставил оборудование подразделению.</w:t>
      </w:r>
    </w:p>
    <w:p w14:paraId="6E971661" w14:textId="77777777" w:rsidR="006A4C45" w:rsidRPr="006A4C45" w:rsidRDefault="006A4C45" w:rsidP="006A4C45">
      <w:pPr>
        <w:jc w:val="both"/>
        <w:rPr>
          <w:sz w:val="12"/>
          <w:szCs w:val="12"/>
        </w:rPr>
      </w:pPr>
    </w:p>
    <w:p w14:paraId="35426DD1" w14:textId="77777777" w:rsidR="006A4C45" w:rsidRDefault="006A4C45" w:rsidP="006A4C45">
      <w:pPr>
        <w:jc w:val="both"/>
      </w:pPr>
      <w:r w:rsidRPr="00541756">
        <w:rPr>
          <w:b/>
        </w:rPr>
        <w:t xml:space="preserve">«Молодая Гвардия Единой России» и «Волонтерская Рота» передали снаряжение и оборудование российским военным под </w:t>
      </w:r>
      <w:proofErr w:type="spellStart"/>
      <w:r w:rsidRPr="00541756">
        <w:rPr>
          <w:b/>
        </w:rPr>
        <w:t>Бахмутом</w:t>
      </w:r>
      <w:proofErr w:type="spellEnd"/>
      <w:r>
        <w:t xml:space="preserve">. Активисты доставили несколько тонн помощи, сообщил председатель МГЕР Антон Демидов. Бойцам привезли спальные мешки, тепловые пушки, бензопилы, газовые баллоны, ноутбуки, теплые вещи, пледы, сладости. Волонтеры поблагодарили всех неравнодушных людей, которые присоединяются ко сбору гуманитарной помощи. </w:t>
      </w:r>
    </w:p>
    <w:p w14:paraId="507BB807" w14:textId="77777777" w:rsidR="006A4C45" w:rsidRPr="006A4C45" w:rsidRDefault="006A4C45" w:rsidP="006A4C45">
      <w:pPr>
        <w:jc w:val="both"/>
        <w:rPr>
          <w:sz w:val="12"/>
          <w:szCs w:val="12"/>
        </w:rPr>
      </w:pPr>
    </w:p>
    <w:p w14:paraId="354FBADD" w14:textId="7AFE929B" w:rsidR="006A4C45" w:rsidRPr="00B434F8" w:rsidRDefault="006A4C45" w:rsidP="006A4C45">
      <w:pPr>
        <w:jc w:val="both"/>
        <w:rPr>
          <w:b/>
        </w:rPr>
      </w:pPr>
      <w:r w:rsidRPr="00B434F8">
        <w:rPr>
          <w:b/>
        </w:rPr>
        <w:t xml:space="preserve">«Единая Россия» откроет </w:t>
      </w:r>
      <w:r w:rsidR="005855F9">
        <w:rPr>
          <w:b/>
        </w:rPr>
        <w:t>гуманитарный центр в Артемовске</w:t>
      </w:r>
      <w:r w:rsidRPr="00B434F8">
        <w:rPr>
          <w:b/>
        </w:rPr>
        <w:t xml:space="preserve"> сразу после его освобождения.</w:t>
      </w:r>
      <w:r>
        <w:rPr>
          <w:b/>
        </w:rPr>
        <w:t xml:space="preserve"> </w:t>
      </w:r>
      <w:r>
        <w:t xml:space="preserve">Помощь эвакуированным из </w:t>
      </w:r>
      <w:proofErr w:type="spellStart"/>
      <w:r>
        <w:t>Соледара</w:t>
      </w:r>
      <w:proofErr w:type="spellEnd"/>
      <w:r>
        <w:t xml:space="preserve"> жителям партия пока оказывает в Шахтерске и </w:t>
      </w:r>
      <w:proofErr w:type="spellStart"/>
      <w:r>
        <w:t>Харцызске</w:t>
      </w:r>
      <w:proofErr w:type="spellEnd"/>
      <w:r>
        <w:t xml:space="preserve">. К вопросу о разворачивании гуманитарного центра в освобождённом от </w:t>
      </w:r>
      <w:proofErr w:type="spellStart"/>
      <w:r>
        <w:t>укронацистов</w:t>
      </w:r>
      <w:proofErr w:type="spellEnd"/>
      <w:r>
        <w:t xml:space="preserve"> </w:t>
      </w:r>
      <w:proofErr w:type="spellStart"/>
      <w:r>
        <w:t>Соледаре</w:t>
      </w:r>
      <w:proofErr w:type="spellEnd"/>
      <w:r>
        <w:t xml:space="preserve"> партия вернётся, когда это станет возможным, сообщил депутат Госдумы от Единой России Зураб </w:t>
      </w:r>
      <w:proofErr w:type="spellStart"/>
      <w:r>
        <w:t>Макиев</w:t>
      </w:r>
      <w:proofErr w:type="spellEnd"/>
      <w:r>
        <w:t xml:space="preserve">, который вместе с врио главы республики Денисом </w:t>
      </w:r>
      <w:proofErr w:type="spellStart"/>
      <w:r>
        <w:t>Пушилиным</w:t>
      </w:r>
      <w:proofErr w:type="spellEnd"/>
      <w:r>
        <w:t xml:space="preserve"> посетил город.</w:t>
      </w:r>
    </w:p>
    <w:p w14:paraId="4EC06D5A" w14:textId="77777777" w:rsidR="006A4C45" w:rsidRDefault="006A4C45" w:rsidP="006A4C45">
      <w:pPr>
        <w:jc w:val="both"/>
      </w:pPr>
    </w:p>
    <w:p w14:paraId="472FF0F5" w14:textId="77777777" w:rsidR="006A4C45" w:rsidRPr="00933CDF" w:rsidRDefault="006A4C45" w:rsidP="006A4C45">
      <w:pPr>
        <w:jc w:val="both"/>
        <w:rPr>
          <w:b/>
        </w:rPr>
      </w:pPr>
      <w:r w:rsidRPr="00B434F8">
        <w:rPr>
          <w:b/>
        </w:rPr>
        <w:lastRenderedPageBreak/>
        <w:t>Рабочая группа по вопросам СВО разработает поправки в законодательство для ускорения сроков ремонта военной техники.</w:t>
      </w:r>
      <w:r>
        <w:rPr>
          <w:b/>
        </w:rPr>
        <w:t xml:space="preserve"> </w:t>
      </w:r>
      <w:r>
        <w:t xml:space="preserve">Они позволят ускорить оборот составных частей и комплектующих изделий, упростить организационные процедуры при техническом обслуживании, ремонте, утилизации и реализации вооружения, сообщил глава комитета по промышленности и торговле Владимир </w:t>
      </w:r>
      <w:proofErr w:type="spellStart"/>
      <w:r>
        <w:t>Гутенев</w:t>
      </w:r>
      <w:proofErr w:type="spellEnd"/>
      <w:r>
        <w:t>, который курирует вопросы мобилизационной подготовки в сфере экономики в рабочей группе по вопросам СВО.</w:t>
      </w:r>
    </w:p>
    <w:p w14:paraId="153BC9FD" w14:textId="77777777" w:rsidR="006A4C45" w:rsidRPr="006A4C45" w:rsidRDefault="006A4C45" w:rsidP="006A4C45">
      <w:pPr>
        <w:jc w:val="both"/>
        <w:rPr>
          <w:sz w:val="12"/>
          <w:szCs w:val="12"/>
        </w:rPr>
      </w:pPr>
    </w:p>
    <w:p w14:paraId="31C0A05D" w14:textId="77777777" w:rsidR="006A4C45" w:rsidRPr="00EA4E52" w:rsidRDefault="006A4C45" w:rsidP="006A4C45">
      <w:pPr>
        <w:jc w:val="both"/>
        <w:rPr>
          <w:b/>
        </w:rPr>
      </w:pPr>
      <w:r w:rsidRPr="00EA4E52">
        <w:rPr>
          <w:b/>
        </w:rPr>
        <w:t>В пункты обогрева «Единой России» и «</w:t>
      </w:r>
      <w:proofErr w:type="spellStart"/>
      <w:r w:rsidRPr="00EA4E52">
        <w:rPr>
          <w:b/>
        </w:rPr>
        <w:t>Readovka</w:t>
      </w:r>
      <w:proofErr w:type="spellEnd"/>
      <w:r w:rsidRPr="00EA4E52">
        <w:rPr>
          <w:b/>
        </w:rPr>
        <w:t>» в Мариуполе обратились более пяти тысяч человек.</w:t>
      </w:r>
      <w:r>
        <w:rPr>
          <w:b/>
        </w:rPr>
        <w:t xml:space="preserve"> </w:t>
      </w:r>
      <w:r>
        <w:t xml:space="preserve">Три пункта обогрева работают в городе уже 10 дней. Ежедневно в среднем в каждый из них приходит до 200 человек – согреться, попить чай, зарядить телефоны. Люди предлагают друг другу помощь, обмениваются телефонами, новостями, даже книгами. В пунктах также можно оставить обращение к администрации города, если нужно решить какой-то вопрос. Есть запрос на медицинскую помощь. Планируется увеличить количество волонтеров, поставить дополнительные столы, потому что в час пик в холодное время приходит много людей. </w:t>
      </w:r>
    </w:p>
    <w:p w14:paraId="45D4E521" w14:textId="77777777" w:rsidR="006A4C45" w:rsidRPr="006A4C45" w:rsidRDefault="006A4C45" w:rsidP="006A4C45">
      <w:pPr>
        <w:jc w:val="both"/>
        <w:rPr>
          <w:sz w:val="12"/>
          <w:szCs w:val="12"/>
        </w:rPr>
      </w:pPr>
    </w:p>
    <w:p w14:paraId="1366F88F" w14:textId="77777777" w:rsidR="006A4C45" w:rsidRPr="00F9160A" w:rsidRDefault="006A4C45" w:rsidP="006A4C45">
      <w:pPr>
        <w:jc w:val="both"/>
        <w:rPr>
          <w:b/>
        </w:rPr>
      </w:pPr>
      <w:r w:rsidRPr="00F9160A">
        <w:rPr>
          <w:b/>
        </w:rPr>
        <w:t>«Единая Россия» внесет поправку о праве выбора формы выпускного экзамена ко второму чтению законопроекта об образовании в новых регионах.</w:t>
      </w:r>
      <w:r>
        <w:rPr>
          <w:b/>
        </w:rPr>
        <w:t xml:space="preserve"> </w:t>
      </w:r>
      <w:r>
        <w:t>Документ единогласно принят в первом чтении. Он касается почти полумиллиона учителей, детей и их родителей, а также определит работу детских садов, школ, техникумов, вузов на ближайшие 4 года.</w:t>
      </w:r>
    </w:p>
    <w:p w14:paraId="4373F02F" w14:textId="03335492" w:rsidR="006A4C45" w:rsidRPr="006A4C45" w:rsidRDefault="006A4C45" w:rsidP="006A4C45">
      <w:pPr>
        <w:jc w:val="both"/>
        <w:rPr>
          <w:sz w:val="12"/>
          <w:szCs w:val="12"/>
        </w:rPr>
      </w:pPr>
    </w:p>
    <w:p w14:paraId="51D20FBE" w14:textId="77777777" w:rsidR="006A4C45" w:rsidRDefault="006A4C45" w:rsidP="006A4C45">
      <w:pPr>
        <w:jc w:val="both"/>
      </w:pPr>
      <w:r w:rsidRPr="001C6562">
        <w:rPr>
          <w:b/>
        </w:rPr>
        <w:t>Рабочая группа по вопросам СВО предлагает расширить льготы для семей мобилизованных на семьи контрактников ЧВК.</w:t>
      </w:r>
      <w:r>
        <w:t xml:space="preserve"> Это поможет сформировать единый подход к поддержке семей участников спецоперации, отметила </w:t>
      </w:r>
      <w:proofErr w:type="spellStart"/>
      <w:r>
        <w:t>замруководителя</w:t>
      </w:r>
      <w:proofErr w:type="spellEnd"/>
      <w:r>
        <w:t xml:space="preserve"> рабочей группы по вопросам СВО, глава штаба Единой России по гуманитарному сотрудничеству Анна Кузнецова.</w:t>
      </w:r>
    </w:p>
    <w:p w14:paraId="02B2CF9B" w14:textId="77777777" w:rsidR="006A4C45" w:rsidRPr="006A4C45" w:rsidRDefault="006A4C45" w:rsidP="006A4C45">
      <w:pPr>
        <w:jc w:val="both"/>
        <w:rPr>
          <w:sz w:val="12"/>
          <w:szCs w:val="12"/>
        </w:rPr>
      </w:pPr>
    </w:p>
    <w:p w14:paraId="60EAD62E" w14:textId="6DAB66DA" w:rsidR="006A4C45" w:rsidRDefault="006A4C45" w:rsidP="006A4C45">
      <w:pPr>
        <w:jc w:val="both"/>
      </w:pPr>
      <w:r w:rsidRPr="001C6562">
        <w:rPr>
          <w:b/>
        </w:rPr>
        <w:t xml:space="preserve">«Молодая Гвардия Единой России» и «Волонтерская Рота» открыли волонтерский центр в </w:t>
      </w:r>
      <w:proofErr w:type="spellStart"/>
      <w:r w:rsidRPr="001C6562">
        <w:rPr>
          <w:b/>
        </w:rPr>
        <w:t>Харцызске</w:t>
      </w:r>
      <w:proofErr w:type="spellEnd"/>
      <w:r w:rsidRPr="001C6562">
        <w:rPr>
          <w:b/>
        </w:rPr>
        <w:t xml:space="preserve">. </w:t>
      </w:r>
      <w:r>
        <w:t xml:space="preserve">Активисты центра будут оказывать помощь жителям </w:t>
      </w:r>
      <w:proofErr w:type="spellStart"/>
      <w:r>
        <w:t>Соледара</w:t>
      </w:r>
      <w:proofErr w:type="spellEnd"/>
      <w:r>
        <w:t xml:space="preserve">, которые были эвакуированы в </w:t>
      </w:r>
      <w:proofErr w:type="spellStart"/>
      <w:r>
        <w:t>Харцызск</w:t>
      </w:r>
      <w:proofErr w:type="spellEnd"/>
      <w:r>
        <w:t xml:space="preserve"> и </w:t>
      </w:r>
      <w:proofErr w:type="spellStart"/>
      <w:r>
        <w:t>Шахтёрск</w:t>
      </w:r>
      <w:proofErr w:type="spellEnd"/>
      <w:r>
        <w:t>, сообщил председатель МГЕР Антон Демидов.</w:t>
      </w:r>
    </w:p>
    <w:p w14:paraId="2C279248" w14:textId="25B39293" w:rsidR="006A4C45" w:rsidRDefault="006A4C45" w:rsidP="006A4C45">
      <w:pPr>
        <w:ind w:firstLine="708"/>
        <w:jc w:val="both"/>
      </w:pPr>
      <w:r>
        <w:t xml:space="preserve">«В первую очередь, будем выдавать людям гуманитарную помощь, медикаменты. Кто-то не может связаться с родными, кто-то во время эвакуации потерял документы, у кого-то в </w:t>
      </w:r>
      <w:proofErr w:type="spellStart"/>
      <w:r>
        <w:t>Соледаре</w:t>
      </w:r>
      <w:proofErr w:type="spellEnd"/>
      <w:r>
        <w:t xml:space="preserve"> остались вещи. Сейчас занимаемся сбором информации по таким случаям. Помимо этого, приступили к подготовке помещений для размещения людей и спальных мест, сортируем одежду, которую п</w:t>
      </w:r>
      <w:r w:rsidRPr="001C6562">
        <w:t xml:space="preserve">риносят неравнодушные жители», </w:t>
      </w:r>
      <w:r w:rsidR="005855F9">
        <w:t>–</w:t>
      </w:r>
      <w:r w:rsidRPr="001C6562">
        <w:t xml:space="preserve"> рассказал </w:t>
      </w:r>
      <w:r>
        <w:t>руководитель организации</w:t>
      </w:r>
      <w:r w:rsidRPr="001C6562">
        <w:t>.</w:t>
      </w:r>
    </w:p>
    <w:p w14:paraId="05239965" w14:textId="77777777" w:rsidR="006A4C45" w:rsidRPr="006A4C45" w:rsidRDefault="006A4C45" w:rsidP="006A4C45">
      <w:pPr>
        <w:jc w:val="both"/>
        <w:rPr>
          <w:sz w:val="12"/>
          <w:szCs w:val="12"/>
        </w:rPr>
      </w:pPr>
    </w:p>
    <w:p w14:paraId="41C064E0" w14:textId="77777777" w:rsidR="006A4C45" w:rsidRDefault="006A4C45" w:rsidP="006A4C45">
      <w:pPr>
        <w:jc w:val="both"/>
      </w:pPr>
      <w:r w:rsidRPr="001C6562">
        <w:rPr>
          <w:b/>
        </w:rPr>
        <w:t>«Единая Россия» предлагает разработать комплексную программу реабилитации детей с инвалидностью из новых регионов.</w:t>
      </w:r>
      <w:r>
        <w:t xml:space="preserve"> Сейчас партия уже реализует программу реабилитации не только с организацией досуга для детей, пострадавших от действий ВСУ, но и работой психологов, </w:t>
      </w:r>
      <w:proofErr w:type="spellStart"/>
      <w:r>
        <w:t>нейропсихологов</w:t>
      </w:r>
      <w:proofErr w:type="spellEnd"/>
      <w:r>
        <w:t xml:space="preserve"> и иных специалистов, сообщила глава комиссии по защите детства и поддержке семьи Анна Кузнецова на расширенном заседании комиссии.</w:t>
      </w:r>
    </w:p>
    <w:p w14:paraId="0CEAAD29" w14:textId="77777777" w:rsidR="006A4C45" w:rsidRPr="006A4C45" w:rsidRDefault="006A4C45" w:rsidP="006A4C45">
      <w:pPr>
        <w:jc w:val="both"/>
        <w:rPr>
          <w:sz w:val="12"/>
          <w:szCs w:val="12"/>
        </w:rPr>
      </w:pPr>
    </w:p>
    <w:p w14:paraId="2201B1D2" w14:textId="53A6CBA4" w:rsidR="006A4C45" w:rsidRPr="001C6562" w:rsidRDefault="006A4C45" w:rsidP="006A4C45">
      <w:pPr>
        <w:jc w:val="both"/>
        <w:rPr>
          <w:b/>
        </w:rPr>
      </w:pPr>
      <w:r w:rsidRPr="001C6562">
        <w:rPr>
          <w:b/>
        </w:rPr>
        <w:t>Дмитрий Медведев: Могут потребоваться изменения в правилах использования маткапитала с учетом особенностей новых регионов</w:t>
      </w:r>
      <w:r>
        <w:rPr>
          <w:b/>
        </w:rPr>
        <w:t xml:space="preserve">. </w:t>
      </w:r>
      <w:r>
        <w:t xml:space="preserve">Люди, которые там живут или планируют вернуться, должны понимать, как воспользоваться этим инструментом для улучшения жилищных условий, отметил Председатель </w:t>
      </w:r>
      <w:r w:rsidR="005855F9">
        <w:t>«</w:t>
      </w:r>
      <w:r>
        <w:t>Единой России</w:t>
      </w:r>
      <w:r w:rsidR="005855F9">
        <w:t>»</w:t>
      </w:r>
      <w:r>
        <w:t>.</w:t>
      </w:r>
    </w:p>
    <w:p w14:paraId="4EC0E415" w14:textId="30110ED0" w:rsidR="00F64C92" w:rsidRPr="006A4C45" w:rsidRDefault="00F64C92" w:rsidP="00F64C92">
      <w:pPr>
        <w:jc w:val="both"/>
        <w:rPr>
          <w:rFonts w:cs="Times New Roman"/>
          <w:b/>
          <w:szCs w:val="24"/>
        </w:rPr>
      </w:pPr>
    </w:p>
    <w:p w14:paraId="32996880" w14:textId="0D1FD89F" w:rsidR="00B06C6B" w:rsidRDefault="003E1176" w:rsidP="00F64C92">
      <w:pPr>
        <w:pStyle w:val="a0"/>
        <w:numPr>
          <w:ilvl w:val="0"/>
          <w:numId w:val="4"/>
        </w:numPr>
        <w:jc w:val="center"/>
        <w:rPr>
          <w:rFonts w:cs="Times New Roman"/>
          <w:b/>
          <w:szCs w:val="24"/>
        </w:rPr>
      </w:pPr>
      <w:r w:rsidRPr="001F3E9F">
        <w:rPr>
          <w:rFonts w:cs="Times New Roman"/>
          <w:b/>
          <w:szCs w:val="24"/>
        </w:rPr>
        <w:t>Защита России и освобождение Донбасса.</w:t>
      </w:r>
    </w:p>
    <w:p w14:paraId="19C5F8B9" w14:textId="77777777" w:rsidR="00CD153C" w:rsidRPr="00700B0B" w:rsidRDefault="00CD153C" w:rsidP="00F64C92">
      <w:pPr>
        <w:jc w:val="both"/>
        <w:rPr>
          <w:rFonts w:cs="Times New Roman"/>
          <w:b/>
          <w:i/>
          <w:sz w:val="12"/>
          <w:szCs w:val="12"/>
        </w:rPr>
      </w:pPr>
    </w:p>
    <w:p w14:paraId="2E280307" w14:textId="22FFE62B" w:rsidR="006A4C45" w:rsidRDefault="006A4C45" w:rsidP="006A4C45">
      <w:pPr>
        <w:jc w:val="both"/>
      </w:pPr>
      <w:r w:rsidRPr="0028574B">
        <w:rPr>
          <w:b/>
        </w:rPr>
        <w:t xml:space="preserve">Российские войска развивают успех на ряде </w:t>
      </w:r>
      <w:r>
        <w:rPr>
          <w:b/>
        </w:rPr>
        <w:t xml:space="preserve">ключевых </w:t>
      </w:r>
      <w:r w:rsidRPr="0028574B">
        <w:rPr>
          <w:b/>
        </w:rPr>
        <w:t>направлений</w:t>
      </w:r>
      <w:r>
        <w:rPr>
          <w:b/>
        </w:rPr>
        <w:t>, освобождая новые населённые пункты</w:t>
      </w:r>
      <w:r>
        <w:t xml:space="preserve">. Последние дни принесли сразу несколько побед. ВС России </w:t>
      </w:r>
      <w:r w:rsidRPr="0028574B">
        <w:rPr>
          <w:bCs/>
          <w:szCs w:val="24"/>
        </w:rPr>
        <w:t>заняли более выгодные рубежи на Запорожском направлении</w:t>
      </w:r>
      <w:r>
        <w:rPr>
          <w:bCs/>
          <w:szCs w:val="24"/>
        </w:rPr>
        <w:t xml:space="preserve"> и продолжают двигаться в направлении Орехова и Гуляйполя. В регионе освобождены </w:t>
      </w:r>
      <w:r w:rsidRPr="00804C37">
        <w:rPr>
          <w:shd w:val="clear" w:color="auto" w:fill="FFFFFF"/>
        </w:rPr>
        <w:t>населенн</w:t>
      </w:r>
      <w:r>
        <w:rPr>
          <w:shd w:val="clear" w:color="auto" w:fill="FFFFFF"/>
        </w:rPr>
        <w:t>ые</w:t>
      </w:r>
      <w:r w:rsidRPr="00804C37">
        <w:rPr>
          <w:shd w:val="clear" w:color="auto" w:fill="FFFFFF"/>
        </w:rPr>
        <w:t xml:space="preserve"> пункт</w:t>
      </w:r>
      <w:r>
        <w:rPr>
          <w:shd w:val="clear" w:color="auto" w:fill="FFFFFF"/>
        </w:rPr>
        <w:t>ы</w:t>
      </w:r>
      <w:r w:rsidRPr="00804C37">
        <w:rPr>
          <w:shd w:val="clear" w:color="auto" w:fill="FFFFFF"/>
        </w:rPr>
        <w:t xml:space="preserve"> Лобковое</w:t>
      </w:r>
      <w:r>
        <w:rPr>
          <w:shd w:val="clear" w:color="auto" w:fill="FFFFFF"/>
        </w:rPr>
        <w:t xml:space="preserve">, </w:t>
      </w:r>
      <w:r w:rsidRPr="00D048E9">
        <w:rPr>
          <w:shd w:val="clear" w:color="auto" w:fill="FFFFFF"/>
        </w:rPr>
        <w:t>Щербаки и Малые Щербаки</w:t>
      </w:r>
      <w:r w:rsidRPr="00804C37">
        <w:rPr>
          <w:shd w:val="clear" w:color="auto" w:fill="FFFFFF"/>
        </w:rPr>
        <w:t>.</w:t>
      </w:r>
      <w:r>
        <w:rPr>
          <w:shd w:val="clear" w:color="auto" w:fill="FFFFFF"/>
        </w:rPr>
        <w:t xml:space="preserve"> Продолжается успешное наступление подразделений на Донецком направлении. Освобождены </w:t>
      </w:r>
      <w:proofErr w:type="spellStart"/>
      <w:r>
        <w:rPr>
          <w:shd w:val="clear" w:color="auto" w:fill="FFFFFF"/>
        </w:rPr>
        <w:t>Клещеевка</w:t>
      </w:r>
      <w:proofErr w:type="spellEnd"/>
      <w:r>
        <w:rPr>
          <w:shd w:val="clear" w:color="auto" w:fill="FFFFFF"/>
        </w:rPr>
        <w:t xml:space="preserve">, </w:t>
      </w:r>
      <w:proofErr w:type="spellStart"/>
      <w:r>
        <w:rPr>
          <w:shd w:val="clear" w:color="auto" w:fill="FFFFFF"/>
        </w:rPr>
        <w:t>Двуречье</w:t>
      </w:r>
      <w:proofErr w:type="spellEnd"/>
      <w:r>
        <w:rPr>
          <w:shd w:val="clear" w:color="auto" w:fill="FFFFFF"/>
        </w:rPr>
        <w:t xml:space="preserve">, Краснополье. </w:t>
      </w:r>
    </w:p>
    <w:p w14:paraId="5008F9B6" w14:textId="77777777" w:rsidR="006A4C45" w:rsidRPr="006A4C45" w:rsidRDefault="006A4C45" w:rsidP="006A4C45">
      <w:pPr>
        <w:jc w:val="both"/>
        <w:rPr>
          <w:sz w:val="12"/>
          <w:szCs w:val="12"/>
        </w:rPr>
      </w:pPr>
    </w:p>
    <w:p w14:paraId="0360909D" w14:textId="77777777" w:rsidR="006A4C45" w:rsidRDefault="006A4C45" w:rsidP="006A4C45">
      <w:pPr>
        <w:jc w:val="both"/>
        <w:rPr>
          <w:lang w:eastAsia="ru-RU"/>
        </w:rPr>
      </w:pPr>
      <w:r>
        <w:rPr>
          <w:b/>
        </w:rPr>
        <w:t xml:space="preserve">Русская армия может умело, как наступать, так и обороняться. </w:t>
      </w:r>
      <w:r>
        <w:t xml:space="preserve">24 января ВСУ предприняли две безуспешные попытки провести разведку боем и перегруппировать войска в районе </w:t>
      </w:r>
      <w:proofErr w:type="spellStart"/>
      <w:r>
        <w:t>Угледара</w:t>
      </w:r>
      <w:proofErr w:type="spellEnd"/>
      <w:r>
        <w:t xml:space="preserve">. В районе населенных пунктов Золотая Нива и </w:t>
      </w:r>
      <w:proofErr w:type="spellStart"/>
      <w:r>
        <w:t>Пречистовка</w:t>
      </w:r>
      <w:proofErr w:type="spellEnd"/>
      <w:r>
        <w:t xml:space="preserve"> украинские военные были обнаружены с помощью </w:t>
      </w:r>
      <w:proofErr w:type="spellStart"/>
      <w:r>
        <w:t>беспилотника</w:t>
      </w:r>
      <w:proofErr w:type="spellEnd"/>
      <w:r>
        <w:t xml:space="preserve"> «Орлан-30». После этого по скоплению ВСУ был нанесен удар из орудия «Гиацинт-Б», а также самоходных установок «Гвоздика» и «Акация». В результате потери ВСУ составили порядка 200 </w:t>
      </w:r>
      <w:r>
        <w:lastRenderedPageBreak/>
        <w:t xml:space="preserve">человек. Кроме того, ВС РФ уничтожили орудия M777, ранее переданные Украине американцами. Ранее стало известно, что российские военные </w:t>
      </w:r>
      <w:hyperlink r:id="rId8" w:tgtFrame="_blank" w:history="1">
        <w:r w:rsidRPr="000E53FA">
          <w:t xml:space="preserve">начали наступление в районе </w:t>
        </w:r>
        <w:proofErr w:type="spellStart"/>
        <w:r w:rsidRPr="000E53FA">
          <w:t>Угледара</w:t>
        </w:r>
        <w:proofErr w:type="spellEnd"/>
      </w:hyperlink>
      <w:r w:rsidRPr="000E53FA">
        <w:t>.</w:t>
      </w:r>
      <w:r>
        <w:t xml:space="preserve"> Цель ВС РФ – взять город в окружение. Так же р</w:t>
      </w:r>
      <w:r w:rsidRPr="000E53FA">
        <w:rPr>
          <w:lang w:eastAsia="ru-RU"/>
        </w:rPr>
        <w:t>оссийские военные сорвали попытку подразделений ВСУ форсировать Днепр в районе Новой Каховки</w:t>
      </w:r>
      <w:r>
        <w:rPr>
          <w:lang w:eastAsia="ru-RU"/>
        </w:rPr>
        <w:t>. Утром</w:t>
      </w:r>
      <w:r w:rsidRPr="000E53FA">
        <w:rPr>
          <w:lang w:eastAsia="ru-RU"/>
        </w:rPr>
        <w:t xml:space="preserve"> в районе </w:t>
      </w:r>
      <w:proofErr w:type="spellStart"/>
      <w:r w:rsidRPr="000E53FA">
        <w:rPr>
          <w:lang w:eastAsia="ru-RU"/>
        </w:rPr>
        <w:t>Корсунка</w:t>
      </w:r>
      <w:proofErr w:type="spellEnd"/>
      <w:r w:rsidRPr="000E53FA">
        <w:rPr>
          <w:lang w:eastAsia="ru-RU"/>
        </w:rPr>
        <w:t xml:space="preserve">, </w:t>
      </w:r>
      <w:proofErr w:type="spellStart"/>
      <w:r w:rsidRPr="000E53FA">
        <w:rPr>
          <w:lang w:eastAsia="ru-RU"/>
        </w:rPr>
        <w:t>Днепряны</w:t>
      </w:r>
      <w:proofErr w:type="spellEnd"/>
      <w:r w:rsidRPr="000E53FA">
        <w:rPr>
          <w:lang w:eastAsia="ru-RU"/>
        </w:rPr>
        <w:t xml:space="preserve"> была попытка форсирования</w:t>
      </w:r>
      <w:r>
        <w:rPr>
          <w:lang w:eastAsia="ru-RU"/>
        </w:rPr>
        <w:t>, которая была успешно пресечена</w:t>
      </w:r>
      <w:r w:rsidRPr="000E53FA">
        <w:rPr>
          <w:lang w:eastAsia="ru-RU"/>
        </w:rPr>
        <w:t xml:space="preserve">. </w:t>
      </w:r>
      <w:r>
        <w:rPr>
          <w:lang w:eastAsia="ru-RU"/>
        </w:rPr>
        <w:t>Уничтожены</w:t>
      </w:r>
      <w:r w:rsidRPr="000E53FA">
        <w:rPr>
          <w:lang w:eastAsia="ru-RU"/>
        </w:rPr>
        <w:t xml:space="preserve"> шесть БМП, три катера, до 100 военнослужащих ВСУ.</w:t>
      </w:r>
    </w:p>
    <w:p w14:paraId="2A98942E" w14:textId="77777777" w:rsidR="006A4C45" w:rsidRPr="006A4C45" w:rsidRDefault="006A4C45" w:rsidP="006A4C45">
      <w:pPr>
        <w:jc w:val="both"/>
        <w:rPr>
          <w:sz w:val="12"/>
          <w:szCs w:val="12"/>
        </w:rPr>
      </w:pPr>
    </w:p>
    <w:p w14:paraId="3A796494" w14:textId="77777777" w:rsidR="006A4C45" w:rsidRDefault="006A4C45" w:rsidP="006A4C45">
      <w:pPr>
        <w:jc w:val="both"/>
      </w:pPr>
      <w:r w:rsidRPr="00D40A22">
        <w:rPr>
          <w:b/>
        </w:rPr>
        <w:t>Оперативное окружение Артемовска: сделан следующий шаг.</w:t>
      </w:r>
      <w:r>
        <w:t xml:space="preserve"> Судя по поступающей информации, дорога из Артемовска через Ивановское на Константиновку уже под огневым контролем ВС РФ. Таким образом, для ВСУ осталась только одна безопасная дорога в город, которая идет чуть севернее, через </w:t>
      </w:r>
      <w:proofErr w:type="spellStart"/>
      <w:r>
        <w:t>н.п</w:t>
      </w:r>
      <w:proofErr w:type="spellEnd"/>
      <w:r>
        <w:t xml:space="preserve">. </w:t>
      </w:r>
      <w:proofErr w:type="spellStart"/>
      <w:r>
        <w:t>Хромово</w:t>
      </w:r>
      <w:proofErr w:type="spellEnd"/>
      <w:r>
        <w:t>. То есть медленно, но уверенно здесь все приближается для ВСУ к катастрофе, а-ля Соледар, только с в разы большими для них последствиями.</w:t>
      </w:r>
    </w:p>
    <w:p w14:paraId="5E1460A0" w14:textId="77777777" w:rsidR="006A4C45" w:rsidRPr="006A4C45" w:rsidRDefault="006A4C45" w:rsidP="006A4C45">
      <w:pPr>
        <w:jc w:val="both"/>
        <w:rPr>
          <w:sz w:val="12"/>
          <w:szCs w:val="12"/>
        </w:rPr>
      </w:pPr>
    </w:p>
    <w:p w14:paraId="4ECBB251" w14:textId="77777777" w:rsidR="006A4C45" w:rsidRDefault="006A4C45" w:rsidP="006A4C45">
      <w:pPr>
        <w:jc w:val="both"/>
      </w:pPr>
      <w:r w:rsidRPr="00D40A22">
        <w:rPr>
          <w:b/>
        </w:rPr>
        <w:t>Андрей Турчак: в ликвидации пункта временной дислокации ВСУ в Орловке принимал участие БАРС «Каскад», которым руководит депутат Госдумы, полковник Дмитрий Саблин.</w:t>
      </w:r>
      <w:r>
        <w:t xml:space="preserve"> Операция по ликвидации пункта временной дислокации противника на Авдеевском направлении, расположенного в населённом пункте Орловка, готовилась несколько дней. Взаимодействуя с артиллеристами 1-го АК и 150-ой Бригады, «барсам» удалось провести операции по уничтожению бронированной техники противника, а также мест расселения личного состава.</w:t>
      </w:r>
    </w:p>
    <w:p w14:paraId="3D70C505" w14:textId="17632061" w:rsidR="00034971" w:rsidRPr="001F3E9F" w:rsidRDefault="00034971" w:rsidP="00F64C92">
      <w:pPr>
        <w:jc w:val="both"/>
        <w:rPr>
          <w:rFonts w:cs="Times New Roman"/>
          <w:szCs w:val="24"/>
        </w:rPr>
      </w:pPr>
    </w:p>
    <w:p w14:paraId="06695F92" w14:textId="1DDD2DC7" w:rsidR="009E66D0" w:rsidRPr="001F3E9F" w:rsidRDefault="00FE6436" w:rsidP="00F64C92">
      <w:pPr>
        <w:pStyle w:val="a0"/>
        <w:numPr>
          <w:ilvl w:val="0"/>
          <w:numId w:val="4"/>
        </w:numPr>
        <w:ind w:left="0"/>
        <w:jc w:val="center"/>
        <w:rPr>
          <w:rFonts w:cs="Times New Roman"/>
          <w:b/>
          <w:szCs w:val="24"/>
        </w:rPr>
      </w:pPr>
      <w:r w:rsidRPr="001F3E9F">
        <w:rPr>
          <w:rFonts w:cs="Times New Roman"/>
          <w:b/>
          <w:szCs w:val="24"/>
        </w:rPr>
        <w:t>Поддержка Президента и армии.</w:t>
      </w:r>
    </w:p>
    <w:p w14:paraId="3D25BB58" w14:textId="77777777" w:rsidR="00357AAC" w:rsidRPr="008A5D1A" w:rsidRDefault="00357AAC" w:rsidP="00F64C92">
      <w:pPr>
        <w:jc w:val="both"/>
        <w:rPr>
          <w:rFonts w:cs="Times New Roman"/>
          <w:b/>
          <w:sz w:val="12"/>
          <w:szCs w:val="12"/>
          <w:lang w:eastAsia="ru-RU"/>
        </w:rPr>
      </w:pPr>
    </w:p>
    <w:p w14:paraId="0141A5A0" w14:textId="77777777" w:rsidR="006A4C45" w:rsidRDefault="006A4C45" w:rsidP="006A4C45">
      <w:pPr>
        <w:jc w:val="both"/>
      </w:pPr>
      <w:r w:rsidRPr="00C725F6">
        <w:rPr>
          <w:b/>
        </w:rPr>
        <w:t>Заместитель председателя Совета Безопасности Российской Федерации, первый заместитель председателя Военно-промышленной комиссии Российской Федерации Дмитрий Медведев побывал с рабочим визитом в концерне «Калашников».</w:t>
      </w:r>
      <w:r>
        <w:t xml:space="preserve"> В Ижевске Дмитрий Медведев провёл совещание рабочей группы Военно-промышленной комиссии и проверил выполнение государственного оборонного заказа по выпуску серийной продукции военного назначения. Ему показали новейшие модели автоматов и снайперских винтовок, высокоточные боеприпасы и зенитные управляемые ракеты, перспективные образцы боевого снаряжения, система поддержки принятия решений ЛИС «</w:t>
      </w:r>
      <w:proofErr w:type="spellStart"/>
      <w:r>
        <w:t>Окулус</w:t>
      </w:r>
      <w:proofErr w:type="spellEnd"/>
      <w:r>
        <w:t>» и другие разработки военного назначения группы компаний «Калашников». Отдельно прошла презентация производимых «Калашниковым» беспилотных летательных аппаратов, успешно применяемых в зоне СВО.</w:t>
      </w:r>
    </w:p>
    <w:p w14:paraId="4E7B8ECA" w14:textId="77777777" w:rsidR="006A4C45" w:rsidRPr="006A4C45" w:rsidRDefault="006A4C45" w:rsidP="006A4C45">
      <w:pPr>
        <w:jc w:val="both"/>
        <w:rPr>
          <w:sz w:val="12"/>
          <w:szCs w:val="12"/>
        </w:rPr>
      </w:pPr>
    </w:p>
    <w:p w14:paraId="7521C6E7" w14:textId="77777777" w:rsidR="006A4C45" w:rsidRDefault="006A4C45" w:rsidP="006A4C45">
      <w:pPr>
        <w:jc w:val="both"/>
      </w:pPr>
      <w:r w:rsidRPr="00D40A22">
        <w:rPr>
          <w:b/>
        </w:rPr>
        <w:t>Патриарх Московский и всея Руси Кирилл заявил, что каждый православный приход должен помогать участникам специальной военной операции.</w:t>
      </w:r>
      <w:r>
        <w:t xml:space="preserve"> «Если мы говорим, что Церковь - со своим народом, то каждый приход должен помогать тем, кто на линии огня. Нам нужно мобилизовать наших прихожан, чтобы они собирали вещи, продукты», – сказал патриарх на братской трапезе с духовенством Москвы по случаю праздника Крещения Господня.</w:t>
      </w:r>
    </w:p>
    <w:p w14:paraId="2BD88A53" w14:textId="77777777" w:rsidR="006A4C45" w:rsidRPr="006A4C45" w:rsidRDefault="006A4C45" w:rsidP="006A4C45">
      <w:pPr>
        <w:jc w:val="both"/>
        <w:rPr>
          <w:sz w:val="12"/>
          <w:szCs w:val="12"/>
        </w:rPr>
      </w:pPr>
    </w:p>
    <w:p w14:paraId="2D3F561D" w14:textId="77777777" w:rsidR="006A4C45" w:rsidRPr="00BE6D69" w:rsidRDefault="006A4C45" w:rsidP="006A4C45">
      <w:pPr>
        <w:jc w:val="both"/>
        <w:rPr>
          <w:bCs/>
        </w:rPr>
      </w:pPr>
      <w:r>
        <w:rPr>
          <w:b/>
        </w:rPr>
        <w:t xml:space="preserve">Россия проектирует будущее своих новых регионов, предоставляя возможность талантливым управленцам стать лидерами их возрождения. </w:t>
      </w:r>
      <w:r>
        <w:rPr>
          <w:bCs/>
        </w:rPr>
        <w:t xml:space="preserve">Прошёл первый полуфинал кадрового конкурса «Лидеры возрождения. Донецкая Народная Республика», запущенного по поручению Президента на основе практик конкурса «Лидеры России» платформы «Россия – страна возможностей». </w:t>
      </w:r>
      <w:r w:rsidRPr="00BE6D69">
        <w:rPr>
          <w:bCs/>
        </w:rPr>
        <w:t xml:space="preserve">Финалисты и победители </w:t>
      </w:r>
      <w:r>
        <w:rPr>
          <w:bCs/>
        </w:rPr>
        <w:t xml:space="preserve">конкурса </w:t>
      </w:r>
      <w:r w:rsidRPr="00BE6D69">
        <w:rPr>
          <w:bCs/>
        </w:rPr>
        <w:t>будут включены в кадровый резерв республики, из которого по итогам обучения будут назначаться на руководящие должности в органы государственной власти и местного самоуправления, на предприятия и в организации, некоммерческие организации и фонды.</w:t>
      </w:r>
    </w:p>
    <w:p w14:paraId="71D766B5" w14:textId="77777777" w:rsidR="006A4C45" w:rsidRPr="006A4C45" w:rsidRDefault="006A4C45" w:rsidP="006A4C45">
      <w:pPr>
        <w:jc w:val="both"/>
        <w:rPr>
          <w:sz w:val="12"/>
          <w:szCs w:val="12"/>
        </w:rPr>
      </w:pPr>
    </w:p>
    <w:p w14:paraId="6C174C6D" w14:textId="029F2815" w:rsidR="006A4C45" w:rsidRPr="006A4C45" w:rsidRDefault="006A4C45" w:rsidP="006A4C45">
      <w:pPr>
        <w:jc w:val="both"/>
        <w:rPr>
          <w:b/>
        </w:rPr>
      </w:pPr>
      <w:r w:rsidRPr="004D6015">
        <w:rPr>
          <w:b/>
        </w:rPr>
        <w:t>Российские регионы продолжают реализовывать новые практики поддержки военнослужащих и их семей</w:t>
      </w:r>
      <w:r>
        <w:rPr>
          <w:b/>
        </w:rPr>
        <w:t>:</w:t>
      </w:r>
    </w:p>
    <w:p w14:paraId="54DBE343" w14:textId="77777777" w:rsidR="006A4C45" w:rsidRDefault="006A4C45" w:rsidP="006A4C45">
      <w:pPr>
        <w:pStyle w:val="a0"/>
        <w:numPr>
          <w:ilvl w:val="0"/>
          <w:numId w:val="47"/>
        </w:numPr>
        <w:jc w:val="both"/>
      </w:pPr>
      <w:r>
        <w:t>В Рязанской области установлены выплаты для студентов колледжей и техникумов, являющихся детьми мобилизованных.</w:t>
      </w:r>
    </w:p>
    <w:p w14:paraId="12AA7050" w14:textId="77777777" w:rsidR="006A4C45" w:rsidRDefault="006A4C45" w:rsidP="006A4C45">
      <w:pPr>
        <w:pStyle w:val="a0"/>
        <w:numPr>
          <w:ilvl w:val="0"/>
          <w:numId w:val="47"/>
        </w:numPr>
        <w:jc w:val="both"/>
      </w:pPr>
      <w:r>
        <w:t>В Республике Дагестан для членов семей участников СВО в первоочередном порядке будет оказываться весь спектр социальных услуг в специализированных учреждениях, содействие в трудоустройстве, а также будут предоставляться квоты для приема на обучение в Дагестанский университет народного хозяйства.</w:t>
      </w:r>
    </w:p>
    <w:p w14:paraId="2FA360EA" w14:textId="77777777" w:rsidR="006A4C45" w:rsidRDefault="006A4C45" w:rsidP="006A4C45">
      <w:pPr>
        <w:pStyle w:val="a0"/>
        <w:numPr>
          <w:ilvl w:val="0"/>
          <w:numId w:val="47"/>
        </w:numPr>
        <w:jc w:val="both"/>
      </w:pPr>
      <w:r>
        <w:t xml:space="preserve">В Карелии до 300 тыс. рублей увеличен размер помощи на поддержку предпринимательской инициативы членам семей мобилизованных. </w:t>
      </w:r>
    </w:p>
    <w:p w14:paraId="29C9BF29" w14:textId="77777777" w:rsidR="006A4C45" w:rsidRDefault="006A4C45" w:rsidP="006A4C45">
      <w:pPr>
        <w:pStyle w:val="a0"/>
        <w:numPr>
          <w:ilvl w:val="0"/>
          <w:numId w:val="47"/>
        </w:numPr>
        <w:jc w:val="both"/>
      </w:pPr>
      <w:r>
        <w:t xml:space="preserve">В Липецкой области в военном комиссариате организован центр по взаимодействию родных и близких с мобилизованными военнослужащими, участвующими в СВО. </w:t>
      </w:r>
    </w:p>
    <w:p w14:paraId="3BB74CAE" w14:textId="77777777" w:rsidR="006A4C45" w:rsidRDefault="006A4C45" w:rsidP="006A4C45">
      <w:pPr>
        <w:pStyle w:val="a0"/>
        <w:numPr>
          <w:ilvl w:val="0"/>
          <w:numId w:val="47"/>
        </w:numPr>
        <w:jc w:val="both"/>
      </w:pPr>
      <w:r>
        <w:lastRenderedPageBreak/>
        <w:t>В Ямало-Ненецком автономном округе студенты из семей военнослужащих могут подать заявку на предоставление компенсации для оплаты обучения в колледжах и техникумах. Компенсация осуществляется в полном размере стоимости. Кроме того, дети и супруги военнослужащих могут получить компенсацию оплаты за обучение вождению автомобиля.</w:t>
      </w:r>
    </w:p>
    <w:p w14:paraId="2631925E" w14:textId="7E1D7FBE" w:rsidR="00F71B16" w:rsidRPr="00D84854" w:rsidRDefault="00F71B16" w:rsidP="00F64C92">
      <w:pPr>
        <w:ind w:right="57"/>
        <w:jc w:val="both"/>
      </w:pPr>
    </w:p>
    <w:p w14:paraId="60988617" w14:textId="6C2F7763" w:rsidR="004530E6" w:rsidRPr="001F3E9F" w:rsidRDefault="00C92F82" w:rsidP="00F64C92">
      <w:pPr>
        <w:pStyle w:val="a8"/>
        <w:numPr>
          <w:ilvl w:val="0"/>
          <w:numId w:val="4"/>
        </w:numPr>
        <w:shd w:val="clear" w:color="auto" w:fill="FFFFFF"/>
        <w:spacing w:before="0" w:beforeAutospacing="0" w:after="0" w:afterAutospacing="0"/>
        <w:ind w:left="0"/>
        <w:contextualSpacing/>
        <w:jc w:val="center"/>
        <w:rPr>
          <w:b/>
          <w:bCs/>
        </w:rPr>
      </w:pPr>
      <w:r w:rsidRPr="001F3E9F">
        <w:rPr>
          <w:b/>
          <w:bCs/>
        </w:rPr>
        <w:t xml:space="preserve">Преступления </w:t>
      </w:r>
      <w:r w:rsidR="007616D2" w:rsidRPr="001F3E9F">
        <w:rPr>
          <w:b/>
          <w:bCs/>
        </w:rPr>
        <w:t xml:space="preserve">Киева, </w:t>
      </w:r>
      <w:r w:rsidRPr="001F3E9F">
        <w:rPr>
          <w:b/>
          <w:bCs/>
        </w:rPr>
        <w:t xml:space="preserve">ВСУ и </w:t>
      </w:r>
      <w:proofErr w:type="spellStart"/>
      <w:r w:rsidRPr="001F3E9F">
        <w:rPr>
          <w:b/>
          <w:bCs/>
        </w:rPr>
        <w:t>нацбатов</w:t>
      </w:r>
      <w:bookmarkStart w:id="1" w:name="_Toc101907476"/>
      <w:proofErr w:type="spellEnd"/>
    </w:p>
    <w:p w14:paraId="74040FD1" w14:textId="77777777" w:rsidR="00736AEB" w:rsidRPr="001F3E9F" w:rsidRDefault="00736AEB" w:rsidP="00F64C92">
      <w:pPr>
        <w:pStyle w:val="a8"/>
        <w:shd w:val="clear" w:color="auto" w:fill="FFFFFF"/>
        <w:spacing w:before="0" w:beforeAutospacing="0" w:after="0" w:afterAutospacing="0"/>
        <w:contextualSpacing/>
        <w:jc w:val="both"/>
        <w:rPr>
          <w:b/>
          <w:bCs/>
          <w:sz w:val="12"/>
          <w:szCs w:val="12"/>
        </w:rPr>
      </w:pPr>
    </w:p>
    <w:p w14:paraId="77B31F9C" w14:textId="77777777" w:rsidR="006A4C45" w:rsidRDefault="006A4C45" w:rsidP="006A4C45">
      <w:pPr>
        <w:jc w:val="both"/>
      </w:pPr>
      <w:r w:rsidRPr="00ED5B52">
        <w:rPr>
          <w:b/>
          <w:bCs/>
        </w:rPr>
        <w:t>Киевский режим действует за пределами христианской морали:</w:t>
      </w:r>
      <w:r w:rsidRPr="00ED5B52">
        <w:rPr>
          <w:b/>
        </w:rPr>
        <w:t xml:space="preserve"> кладбище в </w:t>
      </w:r>
      <w:proofErr w:type="spellStart"/>
      <w:r w:rsidRPr="00ED5B52">
        <w:rPr>
          <w:b/>
        </w:rPr>
        <w:t>Пологовском</w:t>
      </w:r>
      <w:proofErr w:type="spellEnd"/>
      <w:r w:rsidRPr="00ED5B52">
        <w:rPr>
          <w:b/>
        </w:rPr>
        <w:t xml:space="preserve"> районе Запорожской области подверглось артиллерийскому обстрелу с украинской стороны</w:t>
      </w:r>
      <w:r>
        <w:t xml:space="preserve">. При этом вблизи кладбища нет военных объектов и не располагаются воинские подразделения. Продолжается и захват православных храмов: </w:t>
      </w:r>
      <w:r>
        <w:rPr>
          <w:bCs/>
        </w:rPr>
        <w:t>п</w:t>
      </w:r>
      <w:r w:rsidRPr="00B0296A">
        <w:t xml:space="preserve">редставители раскольнической Православной церкви Украины при поддержке вооруженных людей захватили храм Украинской православной церкви в поселке </w:t>
      </w:r>
      <w:proofErr w:type="spellStart"/>
      <w:r w:rsidRPr="00B0296A">
        <w:t>Тарасовка</w:t>
      </w:r>
      <w:proofErr w:type="spellEnd"/>
      <w:r w:rsidRPr="00B0296A">
        <w:t xml:space="preserve"> под Киевом.</w:t>
      </w:r>
    </w:p>
    <w:p w14:paraId="2DD0A586" w14:textId="77777777" w:rsidR="006A4C45" w:rsidRPr="006A4C45" w:rsidRDefault="006A4C45" w:rsidP="006A4C45">
      <w:pPr>
        <w:jc w:val="both"/>
        <w:rPr>
          <w:sz w:val="12"/>
          <w:szCs w:val="12"/>
        </w:rPr>
      </w:pPr>
    </w:p>
    <w:p w14:paraId="386AD747" w14:textId="77777777" w:rsidR="006A4C45" w:rsidRDefault="006A4C45" w:rsidP="006A4C45">
      <w:pPr>
        <w:jc w:val="both"/>
      </w:pPr>
      <w:r w:rsidRPr="00ED5B52">
        <w:rPr>
          <w:b/>
        </w:rPr>
        <w:t xml:space="preserve">Зеленский подписал </w:t>
      </w:r>
      <w:r>
        <w:rPr>
          <w:b/>
        </w:rPr>
        <w:t>«</w:t>
      </w:r>
      <w:r w:rsidRPr="00ED5B52">
        <w:rPr>
          <w:b/>
        </w:rPr>
        <w:t>закон 8271</w:t>
      </w:r>
      <w:r>
        <w:rPr>
          <w:b/>
        </w:rPr>
        <w:t>»</w:t>
      </w:r>
      <w:r w:rsidRPr="00ED5B52">
        <w:rPr>
          <w:b/>
        </w:rPr>
        <w:t>, своеобразный аналог знаменитого сталинского приказа 227.</w:t>
      </w:r>
      <w:r w:rsidRPr="00ED5B52">
        <w:t xml:space="preserve"> </w:t>
      </w:r>
      <w:r>
        <w:t>Он вводит или усиливает уголовную ответственность за невыполнение приказов, побег с поля боя, отказ действовать с оружием и т.д.</w:t>
      </w:r>
      <w:r w:rsidRPr="00ED5B52">
        <w:t xml:space="preserve"> </w:t>
      </w:r>
      <w:r>
        <w:t>По этому закону в частности, судам запретят смягчать наказание или давать условные сроки для военных за:</w:t>
      </w:r>
    </w:p>
    <w:p w14:paraId="75D19136" w14:textId="77777777" w:rsidR="006A4C45" w:rsidRDefault="006A4C45" w:rsidP="006A4C45">
      <w:pPr>
        <w:jc w:val="both"/>
      </w:pPr>
      <w:r>
        <w:t>▪️неповиновение,</w:t>
      </w:r>
    </w:p>
    <w:p w14:paraId="03BCBD55" w14:textId="77777777" w:rsidR="006A4C45" w:rsidRDefault="006A4C45" w:rsidP="006A4C45">
      <w:pPr>
        <w:jc w:val="both"/>
      </w:pPr>
      <w:r>
        <w:t>▪️неисполнение приказа,</w:t>
      </w:r>
    </w:p>
    <w:p w14:paraId="7AB80AF7" w14:textId="77777777" w:rsidR="006A4C45" w:rsidRDefault="006A4C45" w:rsidP="006A4C45">
      <w:pPr>
        <w:jc w:val="both"/>
      </w:pPr>
      <w:r>
        <w:t>▪️угрозы или насилие в отношении начальника,</w:t>
      </w:r>
    </w:p>
    <w:p w14:paraId="0189A291" w14:textId="77777777" w:rsidR="006A4C45" w:rsidRDefault="006A4C45" w:rsidP="006A4C45">
      <w:pPr>
        <w:jc w:val="both"/>
      </w:pPr>
      <w:r>
        <w:t>▪️самовольное оставление воинской части,</w:t>
      </w:r>
    </w:p>
    <w:p w14:paraId="182E3978" w14:textId="77777777" w:rsidR="006A4C45" w:rsidRDefault="006A4C45" w:rsidP="006A4C45">
      <w:pPr>
        <w:jc w:val="both"/>
      </w:pPr>
      <w:r>
        <w:t>▪️дезертирство,</w:t>
      </w:r>
    </w:p>
    <w:p w14:paraId="405F6B30" w14:textId="77777777" w:rsidR="006A4C45" w:rsidRDefault="006A4C45" w:rsidP="006A4C45">
      <w:pPr>
        <w:jc w:val="both"/>
      </w:pPr>
      <w:r>
        <w:t>▪️самовольное оставление поля боя.</w:t>
      </w:r>
    </w:p>
    <w:p w14:paraId="279FF76E" w14:textId="77777777" w:rsidR="006A4C45" w:rsidRPr="006A4C45" w:rsidRDefault="006A4C45" w:rsidP="006A4C45">
      <w:pPr>
        <w:jc w:val="both"/>
        <w:rPr>
          <w:sz w:val="12"/>
          <w:szCs w:val="12"/>
        </w:rPr>
      </w:pPr>
    </w:p>
    <w:p w14:paraId="3EE3F0CE" w14:textId="77777777" w:rsidR="006A4C45" w:rsidRDefault="006A4C45" w:rsidP="006A4C45">
      <w:pPr>
        <w:jc w:val="both"/>
      </w:pPr>
      <w:r w:rsidRPr="00ED5B52">
        <w:rPr>
          <w:b/>
        </w:rPr>
        <w:t xml:space="preserve">Зеленский увольняет «мелкую сошку», чтобы отмазать от коррупции своих друзей – Ермака и </w:t>
      </w:r>
      <w:proofErr w:type="spellStart"/>
      <w:r w:rsidRPr="00ED5B52">
        <w:rPr>
          <w:b/>
        </w:rPr>
        <w:t>Резникова</w:t>
      </w:r>
      <w:proofErr w:type="spellEnd"/>
      <w:r w:rsidRPr="00ED5B52">
        <w:rPr>
          <w:b/>
        </w:rPr>
        <w:t>.</w:t>
      </w:r>
      <w:r>
        <w:t xml:space="preserve"> </w:t>
      </w:r>
      <w:r w:rsidRPr="00F6029D">
        <w:t>Вячеслав Шаповалов, отвечавший за тыловое обеспечение ВСУ, попросил уволить его, чтобы не создавать угрозы для стабильного обеспечения ВСУ в результате обвинений, связанных с закупкой услуг питания. Алексей Резников уже одобрил отставку зама.</w:t>
      </w:r>
      <w:r>
        <w:t xml:space="preserve"> </w:t>
      </w:r>
    </w:p>
    <w:p w14:paraId="4999F15E" w14:textId="77777777" w:rsidR="006A4C45" w:rsidRPr="006A4C45" w:rsidRDefault="006A4C45" w:rsidP="006A4C45">
      <w:pPr>
        <w:jc w:val="both"/>
        <w:rPr>
          <w:sz w:val="12"/>
          <w:szCs w:val="12"/>
        </w:rPr>
      </w:pPr>
    </w:p>
    <w:p w14:paraId="31CD7785" w14:textId="77777777" w:rsidR="006A4C45" w:rsidRDefault="006A4C45" w:rsidP="006A4C45">
      <w:pPr>
        <w:jc w:val="both"/>
      </w:pPr>
      <w:r w:rsidRPr="00ED5B52">
        <w:rPr>
          <w:b/>
        </w:rPr>
        <w:t xml:space="preserve">СБУ подготовила покушение на чиновника ВГА Херсонской области и главу районной рыбинспекции. </w:t>
      </w:r>
      <w:r>
        <w:t xml:space="preserve">Силовики раскрыли дело о взрыве в Скадовске 12 декабря 2022 года. Тогда Виталий </w:t>
      </w:r>
      <w:proofErr w:type="spellStart"/>
      <w:r>
        <w:t>Булюк</w:t>
      </w:r>
      <w:proofErr w:type="spellEnd"/>
      <w:r>
        <w:t xml:space="preserve"> получил осколочные ранения, а глава рыбинспекции </w:t>
      </w:r>
      <w:proofErr w:type="spellStart"/>
      <w:r>
        <w:t>Скадовского</w:t>
      </w:r>
      <w:proofErr w:type="spellEnd"/>
      <w:r>
        <w:t xml:space="preserve"> района Козлов погиб. При этом исполнителей покушения шантажировали и подкупали. Руководил всем подполковник СБУ Павел Савицкий. Он ранее был замешан в коррупционных схемах по </w:t>
      </w:r>
      <w:proofErr w:type="spellStart"/>
      <w:r>
        <w:t>крышеванию</w:t>
      </w:r>
      <w:proofErr w:type="spellEnd"/>
      <w:r>
        <w:t xml:space="preserve"> незаконного вылова биоресурсов в заповедной зоне Азовского моря. Также стало известно, что представители ведомства собирали на </w:t>
      </w:r>
      <w:proofErr w:type="spellStart"/>
      <w:r>
        <w:t>Херсонщине</w:t>
      </w:r>
      <w:proofErr w:type="spellEnd"/>
      <w:r>
        <w:t xml:space="preserve"> дань с местных рыбаков в размере 30% дохода.</w:t>
      </w:r>
    </w:p>
    <w:p w14:paraId="326EF106" w14:textId="77777777" w:rsidR="006A4C45" w:rsidRPr="006A4C45" w:rsidRDefault="006A4C45" w:rsidP="006A4C45">
      <w:pPr>
        <w:jc w:val="both"/>
        <w:rPr>
          <w:sz w:val="12"/>
          <w:szCs w:val="12"/>
        </w:rPr>
      </w:pPr>
    </w:p>
    <w:p w14:paraId="6521467F" w14:textId="36B1A513" w:rsidR="006A4C45" w:rsidRPr="00ED5B52" w:rsidRDefault="006A4C45" w:rsidP="006A4C45">
      <w:pPr>
        <w:jc w:val="both"/>
      </w:pPr>
      <w:r w:rsidRPr="00ED5B52">
        <w:rPr>
          <w:b/>
        </w:rPr>
        <w:t xml:space="preserve">ЮНЕСКО присвоило историческому центру Одессы статус Всемирного наследия, находящегося под угрозой. </w:t>
      </w:r>
      <w:r>
        <w:t>ООН подтвердила в очередной раз свой статус американской прокладки. ЮНЕСКО дождалась, когда в Одессе снесут все знаковые исторические памятники, посвященные российской истории, и только после этого присвоило центру города статус, который мог бы спасти памятники. Между тем, жители Одесс</w:t>
      </w:r>
      <w:r w:rsidR="005855F9">
        <w:t>ы очен</w:t>
      </w:r>
      <w:r>
        <w:t xml:space="preserve">ь долго вели борьбу за сохранение исторического облика города и помощь ЮНЕСКО оказалась бы очень кстати. </w:t>
      </w:r>
    </w:p>
    <w:p w14:paraId="489A75BD" w14:textId="77777777" w:rsidR="006A4C45" w:rsidRPr="006A4C45" w:rsidRDefault="006A4C45" w:rsidP="006A4C45">
      <w:pPr>
        <w:jc w:val="both"/>
        <w:rPr>
          <w:sz w:val="12"/>
          <w:szCs w:val="12"/>
        </w:rPr>
      </w:pPr>
    </w:p>
    <w:p w14:paraId="68A3BA4F" w14:textId="77777777" w:rsidR="006A4C45" w:rsidRDefault="006A4C45" w:rsidP="006A4C45">
      <w:pPr>
        <w:jc w:val="both"/>
      </w:pPr>
      <w:r w:rsidRPr="00145929">
        <w:rPr>
          <w:b/>
        </w:rPr>
        <w:t>«</w:t>
      </w:r>
      <w:proofErr w:type="spellStart"/>
      <w:r w:rsidRPr="00145929">
        <w:rPr>
          <w:b/>
        </w:rPr>
        <w:t>Могилизация</w:t>
      </w:r>
      <w:proofErr w:type="spellEnd"/>
      <w:r w:rsidRPr="00145929">
        <w:rPr>
          <w:b/>
        </w:rPr>
        <w:t>» на Украине окончательно потеряла хотя бы контуры законности.</w:t>
      </w:r>
      <w:r>
        <w:t xml:space="preserve"> Интернет завален сотнями роликов, на которых людей отлавливают на улицах, в домах, в магазинах, невзирая на статус годности к службе, возраст, наличие детей, не говоря уже про желание идти на убой. На людей охотятся в замаскированных машинах скорой помощи или такси, переодеваясь в штатское. В украинских соцсетях появились целые сообщества, в которых люди обмениваются информацией о том, где сегодня «гребут» в армию. </w:t>
      </w:r>
    </w:p>
    <w:p w14:paraId="6C2F630E" w14:textId="77777777" w:rsidR="006A4C45" w:rsidRPr="006A4C45" w:rsidRDefault="006A4C45" w:rsidP="006A4C45">
      <w:pPr>
        <w:jc w:val="both"/>
        <w:rPr>
          <w:sz w:val="12"/>
          <w:szCs w:val="12"/>
        </w:rPr>
      </w:pPr>
    </w:p>
    <w:p w14:paraId="70F801AD" w14:textId="4041C621" w:rsidR="006A4C45" w:rsidRPr="00145929" w:rsidRDefault="006A4C45" w:rsidP="006A4C45">
      <w:pPr>
        <w:jc w:val="both"/>
        <w:rPr>
          <w:b/>
        </w:rPr>
      </w:pPr>
      <w:r w:rsidRPr="00145929">
        <w:rPr>
          <w:b/>
        </w:rPr>
        <w:t xml:space="preserve">В Латвии началась «охота» на украинцев призывного возраста от 18 до 60 лет, </w:t>
      </w:r>
      <w:bookmarkStart w:id="2" w:name="_GoBack"/>
      <w:bookmarkEnd w:id="2"/>
      <w:r w:rsidRPr="00145929">
        <w:rPr>
          <w:b/>
        </w:rPr>
        <w:t>местные силовики формируют списки мужчин для</w:t>
      </w:r>
      <w:r>
        <w:rPr>
          <w:b/>
        </w:rPr>
        <w:t xml:space="preserve"> предоставления их на Украину.  </w:t>
      </w:r>
      <w:r>
        <w:t>Цель тут очевидна – тех, кто подпадает под мобилизацию, будут депортированы обратно на Украину, ведь европейцы прекрасно понимают, если они этого не сделают, вместо украинцев в окопы Пентагон загонит самих литовцев, поляков, немцев и т</w:t>
      </w:r>
      <w:r w:rsidR="005855F9">
        <w:t xml:space="preserve">. </w:t>
      </w:r>
      <w:r>
        <w:t xml:space="preserve">д. Похожие процессы проходят в Польше. </w:t>
      </w:r>
    </w:p>
    <w:p w14:paraId="2AE7A478" w14:textId="6F27976C" w:rsidR="00EB4CB5" w:rsidRDefault="00EB4CB5" w:rsidP="00F64C92">
      <w:pPr>
        <w:jc w:val="both"/>
        <w:rPr>
          <w:b/>
          <w:szCs w:val="12"/>
        </w:rPr>
      </w:pPr>
    </w:p>
    <w:p w14:paraId="5CE8F84D" w14:textId="77777777" w:rsidR="006A4C45" w:rsidRPr="00EB4CB5" w:rsidRDefault="006A4C45" w:rsidP="00F64C92">
      <w:pPr>
        <w:jc w:val="both"/>
        <w:rPr>
          <w:b/>
          <w:szCs w:val="12"/>
        </w:rPr>
      </w:pPr>
    </w:p>
    <w:bookmarkEnd w:id="1"/>
    <w:p w14:paraId="406E3A49" w14:textId="6D86CA35" w:rsidR="00C92F82" w:rsidRDefault="00C92F82" w:rsidP="00F64C92">
      <w:pPr>
        <w:pStyle w:val="a0"/>
        <w:numPr>
          <w:ilvl w:val="0"/>
          <w:numId w:val="3"/>
        </w:numPr>
        <w:jc w:val="center"/>
        <w:rPr>
          <w:rFonts w:cs="Times New Roman"/>
          <w:b/>
          <w:szCs w:val="24"/>
        </w:rPr>
      </w:pPr>
      <w:r w:rsidRPr="001F3E9F">
        <w:rPr>
          <w:rFonts w:cs="Times New Roman"/>
          <w:b/>
          <w:szCs w:val="24"/>
        </w:rPr>
        <w:lastRenderedPageBreak/>
        <w:t>ГУМАНИТАРНАЯ ВОЙНА</w:t>
      </w:r>
    </w:p>
    <w:p w14:paraId="670844B1" w14:textId="77777777" w:rsidR="007C5237" w:rsidRPr="001F3E9F" w:rsidRDefault="007C5237" w:rsidP="007C5237">
      <w:pPr>
        <w:pStyle w:val="a0"/>
        <w:ind w:left="1080"/>
        <w:rPr>
          <w:rFonts w:cs="Times New Roman"/>
          <w:b/>
          <w:szCs w:val="24"/>
        </w:rPr>
      </w:pPr>
    </w:p>
    <w:p w14:paraId="7E424761" w14:textId="21CD6EA7" w:rsidR="004A2D88" w:rsidRPr="001F3E9F" w:rsidRDefault="00C92F82" w:rsidP="00F64C92">
      <w:pPr>
        <w:pStyle w:val="a0"/>
        <w:numPr>
          <w:ilvl w:val="0"/>
          <w:numId w:val="4"/>
        </w:numPr>
        <w:jc w:val="center"/>
        <w:rPr>
          <w:rFonts w:cs="Times New Roman"/>
          <w:b/>
          <w:szCs w:val="24"/>
        </w:rPr>
      </w:pPr>
      <w:r w:rsidRPr="001F3E9F">
        <w:rPr>
          <w:rFonts w:cs="Times New Roman"/>
          <w:b/>
          <w:szCs w:val="24"/>
        </w:rPr>
        <w:t>Информационная война</w:t>
      </w:r>
    </w:p>
    <w:p w14:paraId="1EB23EE6" w14:textId="0698602F" w:rsidR="007B7DAF" w:rsidRPr="00C9506E" w:rsidRDefault="007B7DAF" w:rsidP="00F64C92">
      <w:pPr>
        <w:jc w:val="both"/>
        <w:rPr>
          <w:sz w:val="12"/>
          <w:szCs w:val="12"/>
        </w:rPr>
      </w:pPr>
    </w:p>
    <w:p w14:paraId="3C29542C" w14:textId="77777777" w:rsidR="006A4C45" w:rsidRDefault="006A4C45" w:rsidP="006A4C45">
      <w:pPr>
        <w:jc w:val="both"/>
      </w:pPr>
      <w:r w:rsidRPr="00D40A22">
        <w:rPr>
          <w:b/>
        </w:rPr>
        <w:t xml:space="preserve">Решение по поставкам на Украину танков стран НАТО – вполне ожидаемое. Ясно было, что упирающегося Олафа </w:t>
      </w:r>
      <w:proofErr w:type="spellStart"/>
      <w:r w:rsidRPr="00D40A22">
        <w:rPr>
          <w:b/>
        </w:rPr>
        <w:t>Шольца</w:t>
      </w:r>
      <w:proofErr w:type="spellEnd"/>
      <w:r w:rsidRPr="00D40A22">
        <w:rPr>
          <w:b/>
        </w:rPr>
        <w:t xml:space="preserve"> дожмут любой ценой.</w:t>
      </w:r>
      <w:r>
        <w:t xml:space="preserve"> Просто потому, что танки у ВСУ заканчиваются, а запасы бывшего Варшавского договора в Европе уже все выгребли. Без танков нельзя наступать, а без наступления нельзя нанести России поражение, о необходимости которого заявили практически все ведущие западные державы. Поэтому поставка танков – это дело само собой разумеющееся, а задержка с ними только демонстрирует связанное с войной беспокойство Германии. Как только прогнулся </w:t>
      </w:r>
      <w:proofErr w:type="spellStart"/>
      <w:r>
        <w:t>Шольц</w:t>
      </w:r>
      <w:proofErr w:type="spellEnd"/>
      <w:r>
        <w:t>, Байден объявил об отправке на Украину взвода «</w:t>
      </w:r>
      <w:proofErr w:type="spellStart"/>
      <w:r>
        <w:t>Абрамсов</w:t>
      </w:r>
      <w:proofErr w:type="spellEnd"/>
      <w:r>
        <w:t xml:space="preserve">» – очевидно это было частью сделки по согласию </w:t>
      </w:r>
      <w:proofErr w:type="spellStart"/>
      <w:r>
        <w:t>Шольца</w:t>
      </w:r>
      <w:proofErr w:type="spellEnd"/>
      <w:r>
        <w:t xml:space="preserve">. </w:t>
      </w:r>
    </w:p>
    <w:p w14:paraId="188EE9B0" w14:textId="77777777" w:rsidR="006A4C45" w:rsidRPr="006A4C45" w:rsidRDefault="006A4C45" w:rsidP="006A4C45">
      <w:pPr>
        <w:jc w:val="both"/>
        <w:rPr>
          <w:b/>
          <w:sz w:val="12"/>
          <w:szCs w:val="12"/>
        </w:rPr>
      </w:pPr>
    </w:p>
    <w:p w14:paraId="3DA7C647" w14:textId="77777777" w:rsidR="006A4C45" w:rsidRDefault="006A4C45" w:rsidP="006A4C45">
      <w:pPr>
        <w:jc w:val="both"/>
      </w:pPr>
      <w:r w:rsidRPr="00D40A22">
        <w:rPr>
          <w:b/>
        </w:rPr>
        <w:t>В Мюнхене в ночь на среду улицы заполнили сотни жителей, выступающих против поставок танков и вооружения Киеву и за мирное урегулирование конфликта.</w:t>
      </w:r>
      <w:r>
        <w:t xml:space="preserve"> Организовала митинг мирная инициатива </w:t>
      </w:r>
      <w:proofErr w:type="spellStart"/>
      <w:r>
        <w:t>Munchen</w:t>
      </w:r>
      <w:proofErr w:type="spellEnd"/>
      <w:r>
        <w:t xml:space="preserve"> </w:t>
      </w:r>
      <w:proofErr w:type="spellStart"/>
      <w:r>
        <w:t>steht</w:t>
      </w:r>
      <w:proofErr w:type="spellEnd"/>
      <w:r>
        <w:t xml:space="preserve"> </w:t>
      </w:r>
      <w:proofErr w:type="spellStart"/>
      <w:r>
        <w:t>auf</w:t>
      </w:r>
      <w:proofErr w:type="spellEnd"/>
      <w:r>
        <w:t xml:space="preserve"> («Мюнхен встает»), которая требует урегулировать конфликт путем мирных переговоров и строить мир без производства оружия, передает РИА «Новости». На выложенных жителями видеозаписях видно, что собралась большая толпа митингующих и прошла с группой барабанщиков по городу до центральной площади перед ратушей на </w:t>
      </w:r>
      <w:proofErr w:type="spellStart"/>
      <w:r>
        <w:t>Мариенплаце</w:t>
      </w:r>
      <w:proofErr w:type="spellEnd"/>
      <w:r>
        <w:t>. В руках протестующих мелькали плакаты и флаги с призывами не посылать немецкие танки на Украину.</w:t>
      </w:r>
    </w:p>
    <w:p w14:paraId="686E5441" w14:textId="77777777" w:rsidR="006A4C45" w:rsidRPr="006A4C45" w:rsidRDefault="006A4C45" w:rsidP="006A4C45">
      <w:pPr>
        <w:jc w:val="both"/>
        <w:rPr>
          <w:sz w:val="12"/>
          <w:szCs w:val="12"/>
        </w:rPr>
      </w:pPr>
    </w:p>
    <w:p w14:paraId="6BA31FDF" w14:textId="56684A70" w:rsidR="006A4C45" w:rsidRDefault="006A4C45" w:rsidP="006A4C45">
      <w:pPr>
        <w:jc w:val="both"/>
      </w:pPr>
      <w:r>
        <w:rPr>
          <w:b/>
        </w:rPr>
        <w:t>З</w:t>
      </w:r>
      <w:r w:rsidRPr="004E65C3">
        <w:rPr>
          <w:b/>
        </w:rPr>
        <w:t>ападны</w:t>
      </w:r>
      <w:r>
        <w:rPr>
          <w:b/>
        </w:rPr>
        <w:t>е элиты проводят политику, которую не разделяет большинство их граждан, это катализирует политическую нестабильность.</w:t>
      </w:r>
      <w:r w:rsidRPr="004E65C3">
        <w:rPr>
          <w:b/>
        </w:rPr>
        <w:t xml:space="preserve"> </w:t>
      </w:r>
      <w:r w:rsidRPr="004E65C3">
        <w:t xml:space="preserve">Согласно опросу, проведенному </w:t>
      </w:r>
      <w:proofErr w:type="spellStart"/>
      <w:r w:rsidRPr="004E65C3">
        <w:t>Morning</w:t>
      </w:r>
      <w:proofErr w:type="spellEnd"/>
      <w:r w:rsidRPr="004E65C3">
        <w:t xml:space="preserve"> </w:t>
      </w:r>
      <w:proofErr w:type="spellStart"/>
      <w:r w:rsidRPr="004E65C3">
        <w:t>Consult</w:t>
      </w:r>
      <w:proofErr w:type="spellEnd"/>
      <w:r w:rsidRPr="004E65C3">
        <w:t xml:space="preserve"> 20-22 января 55% избирателей не одобряют работу Джо Байдена. По итогам 2022 г</w:t>
      </w:r>
      <w:r>
        <w:t>ода</w:t>
      </w:r>
      <w:r w:rsidRPr="004E65C3">
        <w:t xml:space="preserve"> деятельность Джо Байдена не одобряют жители 42 из 50 штатов.</w:t>
      </w:r>
      <w:r>
        <w:t xml:space="preserve"> Т</w:t>
      </w:r>
      <w:r w:rsidRPr="004E65C3">
        <w:t xml:space="preserve">рое из пяти британцев (60%) негативно относятся к Премьер-министру страны </w:t>
      </w:r>
      <w:proofErr w:type="spellStart"/>
      <w:r w:rsidRPr="004E65C3">
        <w:t>Риши</w:t>
      </w:r>
      <w:proofErr w:type="spellEnd"/>
      <w:r w:rsidRPr="004E65C3">
        <w:t xml:space="preserve"> </w:t>
      </w:r>
      <w:proofErr w:type="spellStart"/>
      <w:r w:rsidRPr="004E65C3">
        <w:t>Сунаку</w:t>
      </w:r>
      <w:proofErr w:type="spellEnd"/>
      <w:r w:rsidRPr="004E65C3">
        <w:t xml:space="preserve">. Популярность </w:t>
      </w:r>
      <w:proofErr w:type="spellStart"/>
      <w:r w:rsidRPr="004E65C3">
        <w:t>Сунака</w:t>
      </w:r>
      <w:proofErr w:type="spellEnd"/>
      <w:r w:rsidRPr="004E65C3">
        <w:t xml:space="preserve"> среди избирателей-консерваторов также упала во время его пребывания у власти: 41% негативно относятся к лидеру своей партии, по сравнению с 30%, когда он стал премьер-министром в октябре.</w:t>
      </w:r>
      <w:r>
        <w:t xml:space="preserve"> Р</w:t>
      </w:r>
      <w:r w:rsidRPr="004E65C3">
        <w:t xml:space="preserve">ейтинг лидера Франции Эммануэля </w:t>
      </w:r>
      <w:proofErr w:type="spellStart"/>
      <w:r w:rsidRPr="004E65C3">
        <w:t>Макрона</w:t>
      </w:r>
      <w:proofErr w:type="spellEnd"/>
      <w:r w:rsidRPr="004E65C3">
        <w:t xml:space="preserve"> продолжает снижаться.</w:t>
      </w:r>
      <w:r>
        <w:t xml:space="preserve"> </w:t>
      </w:r>
      <w:r w:rsidRPr="004E65C3">
        <w:t xml:space="preserve">По данным опроса </w:t>
      </w:r>
      <w:proofErr w:type="spellStart"/>
      <w:r w:rsidRPr="004E65C3">
        <w:t>Ifop</w:t>
      </w:r>
      <w:proofErr w:type="spellEnd"/>
      <w:r>
        <w:t>, в я</w:t>
      </w:r>
      <w:r w:rsidRPr="004E65C3">
        <w:t xml:space="preserve">нваре 65% жителей Франции не одобряют работу Э. </w:t>
      </w:r>
      <w:proofErr w:type="spellStart"/>
      <w:r w:rsidRPr="004E65C3">
        <w:t>Макрона</w:t>
      </w:r>
      <w:proofErr w:type="spellEnd"/>
      <w:r w:rsidRPr="004E65C3">
        <w:t xml:space="preserve"> Рейтинг Президента возвращается к самому низкому уровню с февраля 2020 года. </w:t>
      </w:r>
    </w:p>
    <w:p w14:paraId="6C0A9B2E" w14:textId="77777777" w:rsidR="006A4C45" w:rsidRPr="006A4C45" w:rsidRDefault="006A4C45" w:rsidP="006A4C45">
      <w:pPr>
        <w:jc w:val="both"/>
        <w:rPr>
          <w:sz w:val="12"/>
          <w:szCs w:val="12"/>
        </w:rPr>
      </w:pPr>
    </w:p>
    <w:p w14:paraId="6DF02693" w14:textId="77777777" w:rsidR="006A4C45" w:rsidRDefault="006A4C45" w:rsidP="006A4C45">
      <w:pPr>
        <w:jc w:val="both"/>
      </w:pPr>
      <w:r w:rsidRPr="00D40A22">
        <w:rPr>
          <w:b/>
        </w:rPr>
        <w:t>Люди европейских стран требуют от своих лидеров следовать национальным интересам вместо вмешательство в дела других государств.</w:t>
      </w:r>
      <w:r>
        <w:t xml:space="preserve"> В целом ряде стран ЕС прошли акции протеста. В Варшаве митингующие выступили против втягивания Польши в конфликт на Украине и активной правительственной поддержки Киева. В Вене состоялся митинг в поддержку снятия санкций с России. В Мадриде на антиправительственные митинги вышли около 30 тысяч человек. Во Франции протесты перестают в массовые беспорядки. </w:t>
      </w:r>
    </w:p>
    <w:p w14:paraId="3104C0C7" w14:textId="77777777" w:rsidR="006A4C45" w:rsidRPr="006A4C45" w:rsidRDefault="006A4C45" w:rsidP="006A4C45">
      <w:pPr>
        <w:jc w:val="both"/>
        <w:rPr>
          <w:sz w:val="12"/>
          <w:szCs w:val="12"/>
        </w:rPr>
      </w:pPr>
    </w:p>
    <w:p w14:paraId="1E645103" w14:textId="77777777" w:rsidR="006A4C45" w:rsidRPr="00D40A22" w:rsidRDefault="006A4C45" w:rsidP="006A4C45">
      <w:pPr>
        <w:jc w:val="both"/>
        <w:rPr>
          <w:b/>
        </w:rPr>
      </w:pPr>
      <w:r w:rsidRPr="00D40A22">
        <w:rPr>
          <w:b/>
        </w:rPr>
        <w:t>Противники санкций стали самой популярной партией в Австрии</w:t>
      </w:r>
      <w:r>
        <w:rPr>
          <w:b/>
        </w:rPr>
        <w:t xml:space="preserve">. </w:t>
      </w:r>
      <w:r>
        <w:t xml:space="preserve">Австрийская партия свободы (АПС), выступающая против антироссийских санкций и свободной иммиграции, стала самой популярной партией Австрии. По данным опроса газеты </w:t>
      </w:r>
      <w:proofErr w:type="spellStart"/>
      <w:r>
        <w:t>Profil</w:t>
      </w:r>
      <w:proofErr w:type="spellEnd"/>
      <w:r>
        <w:t xml:space="preserve">, 28% проголосовали бы за АПС в случае выборов. Социал-демократы получили 24%, а Австрийская народная партия канцлера Карла </w:t>
      </w:r>
      <w:proofErr w:type="spellStart"/>
      <w:r>
        <w:t>Нехаммера</w:t>
      </w:r>
      <w:proofErr w:type="spellEnd"/>
      <w:r>
        <w:t xml:space="preserve"> взяла 22%. В </w:t>
      </w:r>
      <w:proofErr w:type="spellStart"/>
      <w:r>
        <w:t>Heute</w:t>
      </w:r>
      <w:proofErr w:type="spellEnd"/>
      <w:r>
        <w:t xml:space="preserve"> такой расклад назван «опросным землетрясением».</w:t>
      </w:r>
    </w:p>
    <w:p w14:paraId="098494D8" w14:textId="77777777" w:rsidR="006A4C45" w:rsidRPr="006A4C45" w:rsidRDefault="006A4C45" w:rsidP="006A4C45">
      <w:pPr>
        <w:jc w:val="both"/>
        <w:rPr>
          <w:sz w:val="12"/>
          <w:szCs w:val="12"/>
        </w:rPr>
      </w:pPr>
    </w:p>
    <w:p w14:paraId="3E4ED126" w14:textId="77777777" w:rsidR="006A4C45" w:rsidRDefault="006A4C45" w:rsidP="006A4C45">
      <w:pPr>
        <w:jc w:val="both"/>
      </w:pPr>
      <w:r w:rsidRPr="00D40A22">
        <w:rPr>
          <w:b/>
        </w:rPr>
        <w:t>Шведский путь в НАТО застопорился из-за «свободы слова».</w:t>
      </w:r>
      <w:r>
        <w:t xml:space="preserve">  Шведский националист сжег Коран перед здание посольства Турции, а после этого турецкие активисты устроили беспорядки и сожгли шведский флаг перед зданием посольства Швеции. Акция вызвала бурю негодования в исламском мире, а в Турции теперь звучат голоса в пользу выхода страны из НАТО вообще. В любом случае теперь трудно представить согласие Эрдогана на заявку Швеции в альянс – в этом случае его не поймут и не простят свои граждане. </w:t>
      </w:r>
    </w:p>
    <w:p w14:paraId="70BA7EDC" w14:textId="77777777" w:rsidR="006A4C45" w:rsidRPr="006A4C45" w:rsidRDefault="006A4C45" w:rsidP="006A4C45">
      <w:pPr>
        <w:jc w:val="both"/>
        <w:rPr>
          <w:sz w:val="12"/>
          <w:szCs w:val="12"/>
        </w:rPr>
      </w:pPr>
    </w:p>
    <w:p w14:paraId="3DA1B8E1" w14:textId="59EC1CA6" w:rsidR="006A4C45" w:rsidRPr="00F6029D" w:rsidRDefault="006A4C45" w:rsidP="006A4C45">
      <w:pPr>
        <w:jc w:val="both"/>
      </w:pPr>
      <w:r w:rsidRPr="00D40A22">
        <w:rPr>
          <w:b/>
        </w:rPr>
        <w:t xml:space="preserve">Драма «горячие финские парни в НАТО» развивается тем временем параллельно шведской. </w:t>
      </w:r>
      <w:r w:rsidRPr="00F6029D">
        <w:t xml:space="preserve">За один день министр иностранных дел Финляндии </w:t>
      </w:r>
      <w:proofErr w:type="spellStart"/>
      <w:r w:rsidRPr="00F6029D">
        <w:t>Пекка</w:t>
      </w:r>
      <w:proofErr w:type="spellEnd"/>
      <w:r w:rsidRPr="00F6029D">
        <w:t xml:space="preserve"> </w:t>
      </w:r>
      <w:proofErr w:type="spellStart"/>
      <w:r w:rsidRPr="00F6029D">
        <w:t>Хаависто</w:t>
      </w:r>
      <w:proofErr w:type="spellEnd"/>
      <w:r w:rsidRPr="00F6029D">
        <w:t xml:space="preserve"> сначала допустил, что Хельсинки пойдут в НАТО самостоятельно, учитывая разногласия </w:t>
      </w:r>
      <w:r w:rsidR="004A5026">
        <w:t xml:space="preserve">Швеции </w:t>
      </w:r>
      <w:r w:rsidRPr="00F6029D">
        <w:t xml:space="preserve">и </w:t>
      </w:r>
      <w:r w:rsidR="004A5026">
        <w:t>Турции</w:t>
      </w:r>
      <w:r w:rsidRPr="00F6029D">
        <w:t>, а затем откатил назад, вернувшись к старой позиции: Швеция и Финляндия должны вступить в НАТО совместно.</w:t>
      </w:r>
      <w:r>
        <w:t xml:space="preserve"> Учитывая нынешние отношения между Турцией и Швецией, произойдет это не скоро. </w:t>
      </w:r>
    </w:p>
    <w:p w14:paraId="22A76DED" w14:textId="0E6E4FAF" w:rsidR="006A4C45" w:rsidRPr="006A4C45" w:rsidRDefault="006A4C45" w:rsidP="006A4C45">
      <w:pPr>
        <w:jc w:val="both"/>
        <w:rPr>
          <w:sz w:val="12"/>
          <w:szCs w:val="12"/>
        </w:rPr>
      </w:pPr>
    </w:p>
    <w:p w14:paraId="0C30E1A9" w14:textId="5A3F0C3B" w:rsidR="006A4C45" w:rsidRDefault="006A4C45" w:rsidP="006A4C45">
      <w:pPr>
        <w:jc w:val="both"/>
      </w:pPr>
      <w:r w:rsidRPr="00145929">
        <w:rPr>
          <w:b/>
        </w:rPr>
        <w:t>Литва не может помочь Украине танками, но поможет «мнением о танках».</w:t>
      </w:r>
      <w:r>
        <w:t xml:space="preserve"> Одна из любимых игр лидеров прибалтийских стран – фантазировать, что их мнение способно повлиять на решения ведущих </w:t>
      </w:r>
      <w:r>
        <w:lastRenderedPageBreak/>
        <w:t xml:space="preserve">стран Евросоюза. </w:t>
      </w:r>
      <w:r w:rsidRPr="00F6029D">
        <w:t xml:space="preserve">Министр обороны Литвы </w:t>
      </w:r>
      <w:proofErr w:type="spellStart"/>
      <w:r w:rsidRPr="00F6029D">
        <w:t>Арвидас</w:t>
      </w:r>
      <w:proofErr w:type="spellEnd"/>
      <w:r w:rsidRPr="00F6029D">
        <w:t xml:space="preserve"> </w:t>
      </w:r>
      <w:proofErr w:type="spellStart"/>
      <w:r w:rsidRPr="00F6029D">
        <w:t>Анушаускас</w:t>
      </w:r>
      <w:proofErr w:type="spellEnd"/>
      <w:r w:rsidRPr="00F6029D">
        <w:t xml:space="preserve"> – о том, с какой стати Литва вошла в «танковую коалицию»: </w:t>
      </w:r>
      <w:r w:rsidR="005855F9">
        <w:t>«</w:t>
      </w:r>
      <w:r w:rsidRPr="00F6029D">
        <w:t xml:space="preserve">Несколько дней назад в Эстонии было принято заявление, которое сделали 11 государств. В «леопардовую коалицию» вошли те государства, которые готовы это обсуждать и оказывать поддержку Украине. Те, у кого этих танков нет, в нее не входят. Но мы высказывались на встречах в формате </w:t>
      </w:r>
      <w:proofErr w:type="spellStart"/>
      <w:r w:rsidRPr="00F6029D">
        <w:t>Рамштайн</w:t>
      </w:r>
      <w:proofErr w:type="spellEnd"/>
      <w:r w:rsidRPr="00F6029D">
        <w:t>. Да, у нас нет танков, но у нас есть мнение о танках</w:t>
      </w:r>
      <w:r w:rsidR="005855F9">
        <w:t>»</w:t>
      </w:r>
      <w:r w:rsidRPr="00F6029D">
        <w:t>.</w:t>
      </w:r>
    </w:p>
    <w:p w14:paraId="4A4DCB96" w14:textId="77777777" w:rsidR="006A4C45" w:rsidRPr="006A4C45" w:rsidRDefault="006A4C45" w:rsidP="006A4C45">
      <w:pPr>
        <w:jc w:val="both"/>
        <w:rPr>
          <w:sz w:val="12"/>
          <w:szCs w:val="12"/>
        </w:rPr>
      </w:pPr>
    </w:p>
    <w:p w14:paraId="2588265D" w14:textId="77777777" w:rsidR="006A4C45" w:rsidRPr="004D6015" w:rsidRDefault="006A4C45" w:rsidP="006A4C45">
      <w:pPr>
        <w:jc w:val="both"/>
      </w:pPr>
      <w:r w:rsidRPr="004D6015">
        <w:rPr>
          <w:b/>
        </w:rPr>
        <w:t>Минута правды: Джо Байден, во время выступления в Белом доме, заявил о противодействии западных государств «жестокой агрессии Украины».</w:t>
      </w:r>
      <w:r>
        <w:t xml:space="preserve"> Тот случай, когда говорить правду помогает только тяжелая деменция. </w:t>
      </w:r>
    </w:p>
    <w:p w14:paraId="34EF4F61" w14:textId="12216D9D" w:rsidR="00C9506E" w:rsidRPr="009067AB" w:rsidRDefault="00C9506E" w:rsidP="00F64C92">
      <w:pPr>
        <w:jc w:val="both"/>
        <w:rPr>
          <w:rFonts w:cs="Times New Roman"/>
          <w:bCs/>
          <w:szCs w:val="24"/>
        </w:rPr>
      </w:pPr>
    </w:p>
    <w:p w14:paraId="3D7C5C0D" w14:textId="302BF004" w:rsidR="009B7C46" w:rsidRPr="001F3E9F" w:rsidRDefault="00640936" w:rsidP="00F64C92">
      <w:pPr>
        <w:pStyle w:val="a0"/>
        <w:numPr>
          <w:ilvl w:val="0"/>
          <w:numId w:val="4"/>
        </w:numPr>
        <w:ind w:left="0"/>
        <w:jc w:val="center"/>
        <w:rPr>
          <w:rFonts w:cs="Times New Roman"/>
          <w:b/>
          <w:bCs/>
          <w:szCs w:val="24"/>
        </w:rPr>
      </w:pPr>
      <w:r w:rsidRPr="001F3E9F">
        <w:rPr>
          <w:rFonts w:cs="Times New Roman"/>
          <w:b/>
          <w:bCs/>
          <w:szCs w:val="24"/>
        </w:rPr>
        <w:t>Экономическ</w:t>
      </w:r>
      <w:r w:rsidR="006E23B1" w:rsidRPr="001F3E9F">
        <w:rPr>
          <w:rFonts w:cs="Times New Roman"/>
          <w:b/>
          <w:bCs/>
          <w:szCs w:val="24"/>
        </w:rPr>
        <w:t xml:space="preserve">ое давление на </w:t>
      </w:r>
      <w:r w:rsidR="00FE66BD" w:rsidRPr="001F3E9F">
        <w:rPr>
          <w:rFonts w:cs="Times New Roman"/>
          <w:b/>
          <w:bCs/>
          <w:szCs w:val="24"/>
        </w:rPr>
        <w:t>Россию</w:t>
      </w:r>
    </w:p>
    <w:p w14:paraId="20A38B05" w14:textId="77777777" w:rsidR="009B7C46" w:rsidRPr="001F3E9F" w:rsidRDefault="009B7C46" w:rsidP="00F64C92">
      <w:pPr>
        <w:pStyle w:val="a0"/>
        <w:ind w:left="0"/>
        <w:jc w:val="both"/>
        <w:rPr>
          <w:rFonts w:cs="Times New Roman"/>
          <w:b/>
          <w:bCs/>
          <w:sz w:val="12"/>
          <w:szCs w:val="12"/>
        </w:rPr>
      </w:pPr>
    </w:p>
    <w:bookmarkEnd w:id="0"/>
    <w:p w14:paraId="7ABD331B" w14:textId="685A6BF3" w:rsidR="006A4C45" w:rsidRDefault="006A4C45" w:rsidP="006A4C45">
      <w:pPr>
        <w:jc w:val="both"/>
      </w:pPr>
      <w:r w:rsidRPr="00145929">
        <w:rPr>
          <w:b/>
        </w:rPr>
        <w:t>Британия достигла рекордной зависимости населения от пособий</w:t>
      </w:r>
      <w:r>
        <w:rPr>
          <w:b/>
        </w:rPr>
        <w:t xml:space="preserve">. </w:t>
      </w:r>
      <w:r>
        <w:t xml:space="preserve">Более половины британских домохозяйств получают от правительства больше пособий, чем платят налогов, утверждает </w:t>
      </w:r>
      <w:proofErr w:type="spellStart"/>
      <w:r>
        <w:t>Sky</w:t>
      </w:r>
      <w:proofErr w:type="spellEnd"/>
      <w:r>
        <w:t xml:space="preserve"> </w:t>
      </w:r>
      <w:proofErr w:type="spellStart"/>
      <w:r>
        <w:t>News</w:t>
      </w:r>
      <w:proofErr w:type="spellEnd"/>
      <w:r>
        <w:t>.</w:t>
      </w:r>
      <w:r w:rsidR="005855F9">
        <w:rPr>
          <w:b/>
        </w:rPr>
        <w:t xml:space="preserve"> </w:t>
      </w:r>
      <w:r>
        <w:t>Согласно данных Управления национальной статистики за 2020-21 годы, 54,2% британцев живут в семьях, пособия которых превышают выплачиваемые ими налоги.</w:t>
      </w:r>
    </w:p>
    <w:p w14:paraId="121DAF3F" w14:textId="77777777" w:rsidR="005855F9" w:rsidRPr="005855F9" w:rsidRDefault="005855F9" w:rsidP="006A4C45">
      <w:pPr>
        <w:jc w:val="both"/>
        <w:rPr>
          <w:b/>
          <w:sz w:val="12"/>
          <w:szCs w:val="12"/>
        </w:rPr>
      </w:pPr>
    </w:p>
    <w:p w14:paraId="6FEC2583" w14:textId="29147D75" w:rsidR="005855F9" w:rsidRPr="005855F9" w:rsidRDefault="005855F9" w:rsidP="006A4C45">
      <w:pPr>
        <w:jc w:val="both"/>
      </w:pPr>
      <w:r w:rsidRPr="005855F9">
        <w:rPr>
          <w:b/>
        </w:rPr>
        <w:t xml:space="preserve">Цены на жилье в Португалии выросли на 18,7% в 2022 году, это рекорд за последние 30 лет. </w:t>
      </w:r>
      <w:r w:rsidRPr="005855F9">
        <w:t>Большинство португальцев считают, что страна переживает жилищный кризис, и хотят, чтобы правительство отменило льготы для иностранцев, в том числе и программу «золотых виз».</w:t>
      </w:r>
    </w:p>
    <w:p w14:paraId="475E91BD" w14:textId="77777777" w:rsidR="006A4C45" w:rsidRPr="006A4C45" w:rsidRDefault="006A4C45" w:rsidP="006A4C45">
      <w:pPr>
        <w:jc w:val="both"/>
        <w:rPr>
          <w:sz w:val="12"/>
          <w:szCs w:val="12"/>
        </w:rPr>
      </w:pPr>
    </w:p>
    <w:p w14:paraId="1209CE1D" w14:textId="2BCF36CD" w:rsidR="006A4C45" w:rsidRDefault="006A4C45" w:rsidP="006A4C45">
      <w:pPr>
        <w:jc w:val="both"/>
      </w:pPr>
      <w:r w:rsidRPr="00145929">
        <w:rPr>
          <w:b/>
        </w:rPr>
        <w:t>Экспорт</w:t>
      </w:r>
      <w:r>
        <w:rPr>
          <w:b/>
        </w:rPr>
        <w:t xml:space="preserve"> американского</w:t>
      </w:r>
      <w:r w:rsidRPr="00145929">
        <w:rPr>
          <w:b/>
        </w:rPr>
        <w:t xml:space="preserve"> СПГ в Европу растет беспрецедентными темпами, а объемы бьют рекорды.</w:t>
      </w:r>
      <w:r>
        <w:t xml:space="preserve"> С января по октябрь 2022 поставки американского СПГ достигли 62 млрд </w:t>
      </w:r>
      <w:proofErr w:type="spellStart"/>
      <w:proofErr w:type="gramStart"/>
      <w:r>
        <w:t>куб.м</w:t>
      </w:r>
      <w:proofErr w:type="spellEnd"/>
      <w:proofErr w:type="gramEnd"/>
      <w:r>
        <w:t xml:space="preserve"> по сравнению с 24.2 млрд в 2021, 21 млрд куб в 2020 и 13.6 млрд </w:t>
      </w:r>
      <w:proofErr w:type="spellStart"/>
      <w:r>
        <w:t>куб.м</w:t>
      </w:r>
      <w:proofErr w:type="spellEnd"/>
      <w:r>
        <w:t xml:space="preserve"> в 2019 за аналогичный период времени. Авария на </w:t>
      </w:r>
      <w:proofErr w:type="spellStart"/>
      <w:r>
        <w:t>Freeport</w:t>
      </w:r>
      <w:proofErr w:type="spellEnd"/>
      <w:r>
        <w:t xml:space="preserve"> LNG несколько сбила экспортный потенциал, но достижения в 2022 впечатляют. Почти 70% в структуре американского экспорта СПГ шло в Европу.</w:t>
      </w:r>
    </w:p>
    <w:p w14:paraId="47761D21" w14:textId="2B89AFD6" w:rsidR="005855F9" w:rsidRPr="00BE70CA" w:rsidRDefault="005855F9" w:rsidP="006A4C45">
      <w:pPr>
        <w:jc w:val="both"/>
        <w:rPr>
          <w:sz w:val="12"/>
          <w:szCs w:val="12"/>
        </w:rPr>
      </w:pPr>
    </w:p>
    <w:p w14:paraId="5C2B63C1" w14:textId="461E8D09" w:rsidR="005855F9" w:rsidRDefault="005855F9" w:rsidP="005855F9">
      <w:pPr>
        <w:jc w:val="both"/>
      </w:pPr>
      <w:r w:rsidRPr="005855F9">
        <w:rPr>
          <w:b/>
        </w:rPr>
        <w:t>Инвесторы в американские акции и мусорные облигации не в состоянии оценить достаточный риск рецессии в США в этом году</w:t>
      </w:r>
      <w:r>
        <w:t xml:space="preserve">. S&amp;P 500 и высокодоходный корпоративный долг не учитывают </w:t>
      </w:r>
      <w:r w:rsidR="00BE70CA">
        <w:t>«</w:t>
      </w:r>
      <w:r>
        <w:t>цикл ужесточения и вероятность рецессии</w:t>
      </w:r>
      <w:r w:rsidR="00BE70CA">
        <w:t>»</w:t>
      </w:r>
      <w:r>
        <w:t xml:space="preserve">, что делает их уязвимыми для нового падения, считает Николас </w:t>
      </w:r>
      <w:proofErr w:type="spellStart"/>
      <w:r>
        <w:t>Феррес</w:t>
      </w:r>
      <w:proofErr w:type="spellEnd"/>
      <w:r>
        <w:t xml:space="preserve">, главный инвестиционный директор </w:t>
      </w:r>
      <w:proofErr w:type="spellStart"/>
      <w:r>
        <w:t>Vantage</w:t>
      </w:r>
      <w:proofErr w:type="spellEnd"/>
      <w:r>
        <w:t xml:space="preserve"> </w:t>
      </w:r>
      <w:proofErr w:type="spellStart"/>
      <w:r>
        <w:t>Point</w:t>
      </w:r>
      <w:proofErr w:type="spellEnd"/>
      <w:r>
        <w:t xml:space="preserve"> </w:t>
      </w:r>
      <w:proofErr w:type="spellStart"/>
      <w:r>
        <w:t>Asset</w:t>
      </w:r>
      <w:proofErr w:type="spellEnd"/>
      <w:r>
        <w:t xml:space="preserve"> </w:t>
      </w:r>
      <w:proofErr w:type="spellStart"/>
      <w:r>
        <w:t>Management</w:t>
      </w:r>
      <w:proofErr w:type="spellEnd"/>
      <w:r>
        <w:t xml:space="preserve"> в Сингапуре.</w:t>
      </w:r>
      <w:r w:rsidR="00BE70CA">
        <w:t xml:space="preserve"> </w:t>
      </w:r>
      <w:r w:rsidR="00BE70CA" w:rsidRPr="00BE70CA">
        <w:t>Ежемесячный показатель новых производственных заказов в США снижается уже два года и сокращается с сентября. Аналогичный показатель для Европы сокращается уже шесть месяцев.</w:t>
      </w:r>
    </w:p>
    <w:p w14:paraId="1D34E8D5" w14:textId="77777777" w:rsidR="006A4C45" w:rsidRPr="006A4C45" w:rsidRDefault="006A4C45" w:rsidP="006A4C45">
      <w:pPr>
        <w:jc w:val="both"/>
        <w:rPr>
          <w:sz w:val="12"/>
          <w:szCs w:val="12"/>
        </w:rPr>
      </w:pPr>
    </w:p>
    <w:p w14:paraId="11D4F2FF" w14:textId="77777777" w:rsidR="006A4C45" w:rsidRDefault="006A4C45" w:rsidP="006A4C45">
      <w:pPr>
        <w:jc w:val="both"/>
      </w:pPr>
      <w:r>
        <w:rPr>
          <w:b/>
        </w:rPr>
        <w:t>Взвешенная и последовательная политика Президента и правительства в</w:t>
      </w:r>
      <w:r w:rsidRPr="00512AF2">
        <w:rPr>
          <w:b/>
        </w:rPr>
        <w:t xml:space="preserve"> социальн</w:t>
      </w:r>
      <w:r>
        <w:rPr>
          <w:b/>
        </w:rPr>
        <w:t>ой</w:t>
      </w:r>
      <w:r w:rsidRPr="00512AF2">
        <w:rPr>
          <w:b/>
        </w:rPr>
        <w:t xml:space="preserve"> и экономическ</w:t>
      </w:r>
      <w:r>
        <w:rPr>
          <w:b/>
        </w:rPr>
        <w:t xml:space="preserve">ой сферах позволила обеспечить постоянной работой абсолютное большинство россиян. </w:t>
      </w:r>
      <w:r w:rsidRPr="00CC5F08">
        <w:rPr>
          <w:bCs/>
        </w:rPr>
        <w:t>В 2022 году безработица в современной России упала до рекордных со времен СССР - 3,9%.</w:t>
      </w:r>
      <w:r>
        <w:rPr>
          <w:b/>
        </w:rPr>
        <w:t xml:space="preserve"> </w:t>
      </w:r>
      <w:r w:rsidRPr="00512AF2">
        <w:t>Среднее за год число безработных в России снизилось до 2,9 млн человек. По сравнению с 2021 г. их стало меньше на 0,68 млн человек.</w:t>
      </w:r>
    </w:p>
    <w:p w14:paraId="317ADC48" w14:textId="77777777" w:rsidR="006A4C45" w:rsidRPr="006A4C45" w:rsidRDefault="006A4C45" w:rsidP="006A4C45">
      <w:pPr>
        <w:jc w:val="both"/>
        <w:rPr>
          <w:sz w:val="12"/>
          <w:szCs w:val="12"/>
        </w:rPr>
      </w:pPr>
    </w:p>
    <w:p w14:paraId="5161801C" w14:textId="77777777" w:rsidR="006A4C45" w:rsidRDefault="006A4C45" w:rsidP="006A4C45">
      <w:pPr>
        <w:jc w:val="both"/>
      </w:pPr>
      <w:r w:rsidRPr="00145929">
        <w:rPr>
          <w:b/>
        </w:rPr>
        <w:t>Китайцы забирают брошенный остальным миром рынок:</w:t>
      </w:r>
      <w:r w:rsidRPr="00F6029D">
        <w:t xml:space="preserve"> Китай по итогам 2022 года стал лидером среди стран-импортеров легковых автомобилей в Россию. Ввоз новых китайских «легковушек» за год вырос на 40% и превысил 117 тысяч единиц, по данны</w:t>
      </w:r>
      <w:r>
        <w:t>м Федеральной таможенной службы.</w:t>
      </w:r>
    </w:p>
    <w:p w14:paraId="247C96BA" w14:textId="77777777" w:rsidR="006A4C45" w:rsidRPr="00BE70CA" w:rsidRDefault="006A4C45" w:rsidP="006A4C45">
      <w:pPr>
        <w:jc w:val="both"/>
        <w:rPr>
          <w:sz w:val="12"/>
          <w:szCs w:val="12"/>
        </w:rPr>
      </w:pPr>
    </w:p>
    <w:p w14:paraId="5AAF2E44" w14:textId="77777777" w:rsidR="006A4C45" w:rsidRDefault="006A4C45" w:rsidP="006A4C45">
      <w:pPr>
        <w:jc w:val="both"/>
      </w:pPr>
      <w:r w:rsidRPr="00145929">
        <w:rPr>
          <w:b/>
        </w:rPr>
        <w:t>Сбербанк установил первые банкоматы на Крымском полуострове – в Ялте, Симферополе, Севастополе, а также в селе Оползневое</w:t>
      </w:r>
      <w:r>
        <w:t xml:space="preserve">, сообщила в субботу пресс-служба кредитной организации. На территории полуострова Крым банкоматы Сбербанка расположены по адресам: Севастополь, площадь Нахимова, дом 1; Симферополь, улица Пушкина, 10; Ялта, Киевская, 6; село Оползневое, улица Генерала Острякова, 9. </w:t>
      </w:r>
    </w:p>
    <w:p w14:paraId="0D8ED899" w14:textId="77777777" w:rsidR="006A4C45" w:rsidRPr="006A4C45" w:rsidRDefault="006A4C45" w:rsidP="006A4C45">
      <w:pPr>
        <w:jc w:val="both"/>
        <w:rPr>
          <w:sz w:val="12"/>
          <w:szCs w:val="12"/>
        </w:rPr>
      </w:pPr>
    </w:p>
    <w:p w14:paraId="3C181CA8" w14:textId="44C5EA78" w:rsidR="006A4C45" w:rsidRDefault="006A4C45" w:rsidP="006A4C45">
      <w:pPr>
        <w:jc w:val="both"/>
      </w:pPr>
      <w:r w:rsidRPr="00145929">
        <w:rPr>
          <w:b/>
        </w:rPr>
        <w:t xml:space="preserve">Экономисты Египта поддерживают отказ от торговли в долларах в пользу рубля. </w:t>
      </w:r>
      <w:r>
        <w:t xml:space="preserve">Египетские экономисты приветствуют предложение Кремля о переходе на рубль в двусторонней торговле после того, как подобные условия были приняты в рамках торговли России с Турцией. Они заявляют, что переход на рубль поспособствует усилению экономики страны. </w:t>
      </w:r>
    </w:p>
    <w:p w14:paraId="04101FEB" w14:textId="77777777" w:rsidR="006A4C45" w:rsidRPr="006A4C45" w:rsidRDefault="006A4C45" w:rsidP="006A4C45">
      <w:pPr>
        <w:jc w:val="both"/>
        <w:rPr>
          <w:sz w:val="12"/>
          <w:szCs w:val="12"/>
        </w:rPr>
      </w:pPr>
    </w:p>
    <w:p w14:paraId="79A52766" w14:textId="77777777" w:rsidR="006A4C45" w:rsidRDefault="006A4C45" w:rsidP="006A4C45">
      <w:pPr>
        <w:jc w:val="both"/>
      </w:pPr>
      <w:r w:rsidRPr="00145929">
        <w:rPr>
          <w:b/>
        </w:rPr>
        <w:t xml:space="preserve">Россия в 2022-м году заработала на продаже нефти и газа 168 млрд. долларов. </w:t>
      </w:r>
      <w:r w:rsidRPr="00F6029D">
        <w:t>Грубо говоря, более половины формальной цифры замороженных валютных резервов на западе. 2022-й стал наиболее жирным для РФ в этом плане с 2011-го года. Сверхприбыли позволили относительно безболезненно пережить окончательный разрыв с Западом.</w:t>
      </w:r>
    </w:p>
    <w:p w14:paraId="72C56255" w14:textId="17374899" w:rsidR="001D7F9A" w:rsidRPr="00B1124F" w:rsidRDefault="001D7F9A" w:rsidP="00F64C92">
      <w:pPr>
        <w:jc w:val="both"/>
      </w:pPr>
    </w:p>
    <w:sectPr w:rsidR="001D7F9A" w:rsidRPr="00B1124F" w:rsidSect="00C92F82">
      <w:footerReference w:type="even" r:id="rId9"/>
      <w:footerReference w:type="default" r:id="rId10"/>
      <w:pgSz w:w="11906" w:h="16838"/>
      <w:pgMar w:top="426" w:right="56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5CBDF" w14:textId="77777777" w:rsidR="00DF2F63" w:rsidRDefault="00DF2F63" w:rsidP="00EE3BA4">
      <w:r>
        <w:separator/>
      </w:r>
    </w:p>
  </w:endnote>
  <w:endnote w:type="continuationSeparator" w:id="0">
    <w:p w14:paraId="6E9DC99C" w14:textId="77777777" w:rsidR="00DF2F63" w:rsidRDefault="00DF2F63" w:rsidP="00EE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1434671226"/>
      <w:docPartObj>
        <w:docPartGallery w:val="Page Numbers (Bottom of Page)"/>
        <w:docPartUnique/>
      </w:docPartObj>
    </w:sdtPr>
    <w:sdtEndPr>
      <w:rPr>
        <w:rStyle w:val="a7"/>
      </w:rPr>
    </w:sdtEndPr>
    <w:sdtContent>
      <w:p w14:paraId="15B5B938" w14:textId="77777777" w:rsidR="00A46095" w:rsidRDefault="00A46095" w:rsidP="00900496">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778F6000" w14:textId="77777777" w:rsidR="00A46095" w:rsidRDefault="00A46095" w:rsidP="00EE3BA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459228670"/>
      <w:docPartObj>
        <w:docPartGallery w:val="Page Numbers (Bottom of Page)"/>
        <w:docPartUnique/>
      </w:docPartObj>
    </w:sdtPr>
    <w:sdtEndPr>
      <w:rPr>
        <w:rStyle w:val="a7"/>
      </w:rPr>
    </w:sdtEndPr>
    <w:sdtContent>
      <w:p w14:paraId="3226CBEB" w14:textId="659EB597" w:rsidR="00A46095" w:rsidRDefault="00A46095" w:rsidP="00900496">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A80EE7">
          <w:rPr>
            <w:rStyle w:val="a7"/>
            <w:noProof/>
          </w:rPr>
          <w:t>6</w:t>
        </w:r>
        <w:r>
          <w:rPr>
            <w:rStyle w:val="a7"/>
          </w:rPr>
          <w:fldChar w:fldCharType="end"/>
        </w:r>
      </w:p>
    </w:sdtContent>
  </w:sdt>
  <w:p w14:paraId="1569BF5B" w14:textId="77777777" w:rsidR="00A46095" w:rsidRDefault="00A46095" w:rsidP="00EE3BA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5C8A0" w14:textId="77777777" w:rsidR="00DF2F63" w:rsidRDefault="00DF2F63" w:rsidP="00EE3BA4">
      <w:r>
        <w:separator/>
      </w:r>
    </w:p>
  </w:footnote>
  <w:footnote w:type="continuationSeparator" w:id="0">
    <w:p w14:paraId="584323E6" w14:textId="77777777" w:rsidR="00DF2F63" w:rsidRDefault="00DF2F63" w:rsidP="00EE3B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EC0"/>
    <w:multiLevelType w:val="hybridMultilevel"/>
    <w:tmpl w:val="88047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B556CB"/>
    <w:multiLevelType w:val="hybridMultilevel"/>
    <w:tmpl w:val="60FACD44"/>
    <w:lvl w:ilvl="0" w:tplc="5C64FF4C">
      <w:start w:val="1"/>
      <w:numFmt w:val="decimal"/>
      <w:pStyle w:val="2"/>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7F33DF"/>
    <w:multiLevelType w:val="hybridMultilevel"/>
    <w:tmpl w:val="5400D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1F1D32"/>
    <w:multiLevelType w:val="hybridMultilevel"/>
    <w:tmpl w:val="6BB0A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A42220"/>
    <w:multiLevelType w:val="hybridMultilevel"/>
    <w:tmpl w:val="99B07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94513C"/>
    <w:multiLevelType w:val="hybridMultilevel"/>
    <w:tmpl w:val="626C6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4F5546"/>
    <w:multiLevelType w:val="hybridMultilevel"/>
    <w:tmpl w:val="56103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1A6042"/>
    <w:multiLevelType w:val="hybridMultilevel"/>
    <w:tmpl w:val="F906E9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713A9B"/>
    <w:multiLevelType w:val="hybridMultilevel"/>
    <w:tmpl w:val="181AF8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6905437"/>
    <w:multiLevelType w:val="hybridMultilevel"/>
    <w:tmpl w:val="1958B982"/>
    <w:lvl w:ilvl="0" w:tplc="40F43086">
      <w:start w:val="1"/>
      <w:numFmt w:val="upperRoman"/>
      <w:pStyle w:val="1"/>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776387D"/>
    <w:multiLevelType w:val="hybridMultilevel"/>
    <w:tmpl w:val="6A689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BC0659"/>
    <w:multiLevelType w:val="hybridMultilevel"/>
    <w:tmpl w:val="7B3E64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AB3705F"/>
    <w:multiLevelType w:val="hybridMultilevel"/>
    <w:tmpl w:val="7528E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FF073C8"/>
    <w:multiLevelType w:val="hybridMultilevel"/>
    <w:tmpl w:val="10340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EE3F21"/>
    <w:multiLevelType w:val="hybridMultilevel"/>
    <w:tmpl w:val="3E20A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8F1270"/>
    <w:multiLevelType w:val="hybridMultilevel"/>
    <w:tmpl w:val="12A81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B06C04"/>
    <w:multiLevelType w:val="hybridMultilevel"/>
    <w:tmpl w:val="41003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FA57FC"/>
    <w:multiLevelType w:val="hybridMultilevel"/>
    <w:tmpl w:val="BB3C8040"/>
    <w:lvl w:ilvl="0" w:tplc="89A065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7C6CAA"/>
    <w:multiLevelType w:val="hybridMultilevel"/>
    <w:tmpl w:val="0E843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0DA6463"/>
    <w:multiLevelType w:val="hybridMultilevel"/>
    <w:tmpl w:val="E7E60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5304B2"/>
    <w:multiLevelType w:val="hybridMultilevel"/>
    <w:tmpl w:val="7E26F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F71E65"/>
    <w:multiLevelType w:val="hybridMultilevel"/>
    <w:tmpl w:val="7B18D4C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2" w15:restartNumberingAfterBreak="0">
    <w:nsid w:val="394004D0"/>
    <w:multiLevelType w:val="hybridMultilevel"/>
    <w:tmpl w:val="B6241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C66B26"/>
    <w:multiLevelType w:val="hybridMultilevel"/>
    <w:tmpl w:val="DABA9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E21CC9"/>
    <w:multiLevelType w:val="hybridMultilevel"/>
    <w:tmpl w:val="F132B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072385"/>
    <w:multiLevelType w:val="hybridMultilevel"/>
    <w:tmpl w:val="BF105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0110A31"/>
    <w:multiLevelType w:val="hybridMultilevel"/>
    <w:tmpl w:val="6BCE5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351B4E"/>
    <w:multiLevelType w:val="hybridMultilevel"/>
    <w:tmpl w:val="57829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2629B3"/>
    <w:multiLevelType w:val="hybridMultilevel"/>
    <w:tmpl w:val="23CA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BB21D9"/>
    <w:multiLevelType w:val="hybridMultilevel"/>
    <w:tmpl w:val="92A2B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C07D64"/>
    <w:multiLevelType w:val="multilevel"/>
    <w:tmpl w:val="66A41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FA194E"/>
    <w:multiLevelType w:val="hybridMultilevel"/>
    <w:tmpl w:val="F2FC7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EB28EE"/>
    <w:multiLevelType w:val="hybridMultilevel"/>
    <w:tmpl w:val="63AAE64A"/>
    <w:lvl w:ilvl="0" w:tplc="3CA8507A">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0B20818"/>
    <w:multiLevelType w:val="hybridMultilevel"/>
    <w:tmpl w:val="56768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1D22700"/>
    <w:multiLevelType w:val="hybridMultilevel"/>
    <w:tmpl w:val="CFBCE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3066310"/>
    <w:multiLevelType w:val="hybridMultilevel"/>
    <w:tmpl w:val="6980C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5EF7E43"/>
    <w:multiLevelType w:val="multilevel"/>
    <w:tmpl w:val="34D66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70E0B9A"/>
    <w:multiLevelType w:val="hybridMultilevel"/>
    <w:tmpl w:val="83DE4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F1E53B5"/>
    <w:multiLevelType w:val="hybridMultilevel"/>
    <w:tmpl w:val="2174BB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18634A"/>
    <w:multiLevelType w:val="hybridMultilevel"/>
    <w:tmpl w:val="D096B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54A19A2"/>
    <w:multiLevelType w:val="hybridMultilevel"/>
    <w:tmpl w:val="2B189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117283"/>
    <w:multiLevelType w:val="hybridMultilevel"/>
    <w:tmpl w:val="9F68E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7F7FA9"/>
    <w:multiLevelType w:val="hybridMultilevel"/>
    <w:tmpl w:val="948EA678"/>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3" w15:restartNumberingAfterBreak="0">
    <w:nsid w:val="75406C22"/>
    <w:multiLevelType w:val="hybridMultilevel"/>
    <w:tmpl w:val="41AE3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F17154"/>
    <w:multiLevelType w:val="hybridMultilevel"/>
    <w:tmpl w:val="04742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CD0916"/>
    <w:multiLevelType w:val="hybridMultilevel"/>
    <w:tmpl w:val="A582F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D8D4C50"/>
    <w:multiLevelType w:val="hybridMultilevel"/>
    <w:tmpl w:val="AF0AB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7"/>
  </w:num>
  <w:num w:numId="4">
    <w:abstractNumId w:val="28"/>
  </w:num>
  <w:num w:numId="5">
    <w:abstractNumId w:val="37"/>
  </w:num>
  <w:num w:numId="6">
    <w:abstractNumId w:val="7"/>
  </w:num>
  <w:num w:numId="7">
    <w:abstractNumId w:val="3"/>
  </w:num>
  <w:num w:numId="8">
    <w:abstractNumId w:val="25"/>
  </w:num>
  <w:num w:numId="9">
    <w:abstractNumId w:val="34"/>
  </w:num>
  <w:num w:numId="10">
    <w:abstractNumId w:val="12"/>
  </w:num>
  <w:num w:numId="11">
    <w:abstractNumId w:val="39"/>
  </w:num>
  <w:num w:numId="12">
    <w:abstractNumId w:val="6"/>
  </w:num>
  <w:num w:numId="13">
    <w:abstractNumId w:val="2"/>
  </w:num>
  <w:num w:numId="14">
    <w:abstractNumId w:val="43"/>
  </w:num>
  <w:num w:numId="15">
    <w:abstractNumId w:val="41"/>
  </w:num>
  <w:num w:numId="16">
    <w:abstractNumId w:val="5"/>
  </w:num>
  <w:num w:numId="17">
    <w:abstractNumId w:val="44"/>
  </w:num>
  <w:num w:numId="18">
    <w:abstractNumId w:val="35"/>
  </w:num>
  <w:num w:numId="19">
    <w:abstractNumId w:val="31"/>
  </w:num>
  <w:num w:numId="20">
    <w:abstractNumId w:val="27"/>
  </w:num>
  <w:num w:numId="21">
    <w:abstractNumId w:val="30"/>
  </w:num>
  <w:num w:numId="22">
    <w:abstractNumId w:val="36"/>
  </w:num>
  <w:num w:numId="23">
    <w:abstractNumId w:val="24"/>
  </w:num>
  <w:num w:numId="24">
    <w:abstractNumId w:val="4"/>
  </w:num>
  <w:num w:numId="25">
    <w:abstractNumId w:val="18"/>
  </w:num>
  <w:num w:numId="26">
    <w:abstractNumId w:val="8"/>
  </w:num>
  <w:num w:numId="27">
    <w:abstractNumId w:val="15"/>
  </w:num>
  <w:num w:numId="28">
    <w:abstractNumId w:val="10"/>
  </w:num>
  <w:num w:numId="29">
    <w:abstractNumId w:val="29"/>
  </w:num>
  <w:num w:numId="30">
    <w:abstractNumId w:val="19"/>
  </w:num>
  <w:num w:numId="31">
    <w:abstractNumId w:val="14"/>
  </w:num>
  <w:num w:numId="32">
    <w:abstractNumId w:val="45"/>
  </w:num>
  <w:num w:numId="33">
    <w:abstractNumId w:val="22"/>
  </w:num>
  <w:num w:numId="34">
    <w:abstractNumId w:val="26"/>
  </w:num>
  <w:num w:numId="35">
    <w:abstractNumId w:val="0"/>
  </w:num>
  <w:num w:numId="36">
    <w:abstractNumId w:val="32"/>
  </w:num>
  <w:num w:numId="37">
    <w:abstractNumId w:val="23"/>
  </w:num>
  <w:num w:numId="38">
    <w:abstractNumId w:val="11"/>
  </w:num>
  <w:num w:numId="39">
    <w:abstractNumId w:val="42"/>
  </w:num>
  <w:num w:numId="40">
    <w:abstractNumId w:val="21"/>
  </w:num>
  <w:num w:numId="41">
    <w:abstractNumId w:val="13"/>
  </w:num>
  <w:num w:numId="42">
    <w:abstractNumId w:val="33"/>
  </w:num>
  <w:num w:numId="43">
    <w:abstractNumId w:val="46"/>
  </w:num>
  <w:num w:numId="44">
    <w:abstractNumId w:val="16"/>
  </w:num>
  <w:num w:numId="45">
    <w:abstractNumId w:val="40"/>
  </w:num>
  <w:num w:numId="46">
    <w:abstractNumId w:val="20"/>
  </w:num>
  <w:num w:numId="47">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D87"/>
    <w:rsid w:val="00003C37"/>
    <w:rsid w:val="00006445"/>
    <w:rsid w:val="000073D9"/>
    <w:rsid w:val="00010E3D"/>
    <w:rsid w:val="000120BC"/>
    <w:rsid w:val="00012F28"/>
    <w:rsid w:val="000139B7"/>
    <w:rsid w:val="000142B5"/>
    <w:rsid w:val="00016769"/>
    <w:rsid w:val="00017700"/>
    <w:rsid w:val="000177FC"/>
    <w:rsid w:val="00017BA2"/>
    <w:rsid w:val="00017DBC"/>
    <w:rsid w:val="000223FA"/>
    <w:rsid w:val="00022DF6"/>
    <w:rsid w:val="000252DA"/>
    <w:rsid w:val="0002798E"/>
    <w:rsid w:val="000314C8"/>
    <w:rsid w:val="000315C9"/>
    <w:rsid w:val="000315D1"/>
    <w:rsid w:val="00032C87"/>
    <w:rsid w:val="00034934"/>
    <w:rsid w:val="00034971"/>
    <w:rsid w:val="00034A7A"/>
    <w:rsid w:val="00036692"/>
    <w:rsid w:val="00036BDA"/>
    <w:rsid w:val="0004089B"/>
    <w:rsid w:val="00040A0F"/>
    <w:rsid w:val="000429D5"/>
    <w:rsid w:val="0004477C"/>
    <w:rsid w:val="000448F3"/>
    <w:rsid w:val="00044F75"/>
    <w:rsid w:val="00046692"/>
    <w:rsid w:val="00046DF2"/>
    <w:rsid w:val="0004731D"/>
    <w:rsid w:val="00047D85"/>
    <w:rsid w:val="00050320"/>
    <w:rsid w:val="0005279A"/>
    <w:rsid w:val="00052D1C"/>
    <w:rsid w:val="00054745"/>
    <w:rsid w:val="00054E42"/>
    <w:rsid w:val="00055435"/>
    <w:rsid w:val="00057414"/>
    <w:rsid w:val="00057D3F"/>
    <w:rsid w:val="000600AA"/>
    <w:rsid w:val="000600DC"/>
    <w:rsid w:val="000604B5"/>
    <w:rsid w:val="000632EA"/>
    <w:rsid w:val="00065983"/>
    <w:rsid w:val="00065D4D"/>
    <w:rsid w:val="00066E16"/>
    <w:rsid w:val="000707DB"/>
    <w:rsid w:val="000713A1"/>
    <w:rsid w:val="000757B8"/>
    <w:rsid w:val="0007643C"/>
    <w:rsid w:val="00080CF8"/>
    <w:rsid w:val="00081660"/>
    <w:rsid w:val="00083135"/>
    <w:rsid w:val="00086FAC"/>
    <w:rsid w:val="00086FDE"/>
    <w:rsid w:val="00087AD2"/>
    <w:rsid w:val="00090A7C"/>
    <w:rsid w:val="00090D92"/>
    <w:rsid w:val="0009129C"/>
    <w:rsid w:val="000927CB"/>
    <w:rsid w:val="00093A2D"/>
    <w:rsid w:val="00094554"/>
    <w:rsid w:val="000955DD"/>
    <w:rsid w:val="00095726"/>
    <w:rsid w:val="000969D2"/>
    <w:rsid w:val="00096D9A"/>
    <w:rsid w:val="000A0C9D"/>
    <w:rsid w:val="000A23CC"/>
    <w:rsid w:val="000A3755"/>
    <w:rsid w:val="000A3CD1"/>
    <w:rsid w:val="000A43F9"/>
    <w:rsid w:val="000A4419"/>
    <w:rsid w:val="000B0066"/>
    <w:rsid w:val="000B0D35"/>
    <w:rsid w:val="000B120F"/>
    <w:rsid w:val="000B14EA"/>
    <w:rsid w:val="000B16D4"/>
    <w:rsid w:val="000B2F9C"/>
    <w:rsid w:val="000B3536"/>
    <w:rsid w:val="000B4989"/>
    <w:rsid w:val="000B4A6F"/>
    <w:rsid w:val="000B5158"/>
    <w:rsid w:val="000B5342"/>
    <w:rsid w:val="000B76F9"/>
    <w:rsid w:val="000C0E5F"/>
    <w:rsid w:val="000C1A94"/>
    <w:rsid w:val="000C25FC"/>
    <w:rsid w:val="000C35BC"/>
    <w:rsid w:val="000C3C8E"/>
    <w:rsid w:val="000C4213"/>
    <w:rsid w:val="000C5C65"/>
    <w:rsid w:val="000C6293"/>
    <w:rsid w:val="000C7F7F"/>
    <w:rsid w:val="000D139A"/>
    <w:rsid w:val="000D13FB"/>
    <w:rsid w:val="000D2CC1"/>
    <w:rsid w:val="000D343E"/>
    <w:rsid w:val="000D3E6D"/>
    <w:rsid w:val="000D4F15"/>
    <w:rsid w:val="000D617E"/>
    <w:rsid w:val="000D6E3E"/>
    <w:rsid w:val="000E1BF0"/>
    <w:rsid w:val="000E1E47"/>
    <w:rsid w:val="000E2D93"/>
    <w:rsid w:val="000E5152"/>
    <w:rsid w:val="000E6EF7"/>
    <w:rsid w:val="000E7A5C"/>
    <w:rsid w:val="000E7E75"/>
    <w:rsid w:val="000F0875"/>
    <w:rsid w:val="000F4537"/>
    <w:rsid w:val="000F4DE6"/>
    <w:rsid w:val="000F6D6A"/>
    <w:rsid w:val="00101E1D"/>
    <w:rsid w:val="00107011"/>
    <w:rsid w:val="00110117"/>
    <w:rsid w:val="0011012E"/>
    <w:rsid w:val="0011089A"/>
    <w:rsid w:val="00110A61"/>
    <w:rsid w:val="001112A5"/>
    <w:rsid w:val="00112CA6"/>
    <w:rsid w:val="001130C2"/>
    <w:rsid w:val="0011322B"/>
    <w:rsid w:val="00114687"/>
    <w:rsid w:val="0011569E"/>
    <w:rsid w:val="00115DA5"/>
    <w:rsid w:val="0011628E"/>
    <w:rsid w:val="001174CC"/>
    <w:rsid w:val="001207CC"/>
    <w:rsid w:val="00121B59"/>
    <w:rsid w:val="00121C6B"/>
    <w:rsid w:val="0012265F"/>
    <w:rsid w:val="001233CA"/>
    <w:rsid w:val="0012392D"/>
    <w:rsid w:val="001267CE"/>
    <w:rsid w:val="001277FC"/>
    <w:rsid w:val="00131848"/>
    <w:rsid w:val="001341AE"/>
    <w:rsid w:val="001352D4"/>
    <w:rsid w:val="00135937"/>
    <w:rsid w:val="00137AA6"/>
    <w:rsid w:val="00137B0D"/>
    <w:rsid w:val="00137CA0"/>
    <w:rsid w:val="00141697"/>
    <w:rsid w:val="001422D1"/>
    <w:rsid w:val="001424BD"/>
    <w:rsid w:val="00142814"/>
    <w:rsid w:val="00142819"/>
    <w:rsid w:val="00142A4F"/>
    <w:rsid w:val="001434D6"/>
    <w:rsid w:val="001435F7"/>
    <w:rsid w:val="0014446A"/>
    <w:rsid w:val="0014504A"/>
    <w:rsid w:val="001457E3"/>
    <w:rsid w:val="00145C9D"/>
    <w:rsid w:val="001466E2"/>
    <w:rsid w:val="001468DF"/>
    <w:rsid w:val="00147533"/>
    <w:rsid w:val="001507E3"/>
    <w:rsid w:val="00153E6D"/>
    <w:rsid w:val="00155375"/>
    <w:rsid w:val="001554C5"/>
    <w:rsid w:val="00155DA1"/>
    <w:rsid w:val="001569C2"/>
    <w:rsid w:val="00156B38"/>
    <w:rsid w:val="00157F2C"/>
    <w:rsid w:val="00161020"/>
    <w:rsid w:val="00162FB3"/>
    <w:rsid w:val="00164F49"/>
    <w:rsid w:val="00165C92"/>
    <w:rsid w:val="00165CEF"/>
    <w:rsid w:val="001661D2"/>
    <w:rsid w:val="00166972"/>
    <w:rsid w:val="0016739D"/>
    <w:rsid w:val="00167D15"/>
    <w:rsid w:val="00167E21"/>
    <w:rsid w:val="00171042"/>
    <w:rsid w:val="001717C5"/>
    <w:rsid w:val="0017268F"/>
    <w:rsid w:val="0017281D"/>
    <w:rsid w:val="001743FD"/>
    <w:rsid w:val="00175E9F"/>
    <w:rsid w:val="00176BBC"/>
    <w:rsid w:val="00180584"/>
    <w:rsid w:val="00180661"/>
    <w:rsid w:val="0018126B"/>
    <w:rsid w:val="001826E7"/>
    <w:rsid w:val="00183251"/>
    <w:rsid w:val="00183508"/>
    <w:rsid w:val="00185228"/>
    <w:rsid w:val="0018524D"/>
    <w:rsid w:val="001855BB"/>
    <w:rsid w:val="00185F32"/>
    <w:rsid w:val="0018625D"/>
    <w:rsid w:val="001874E8"/>
    <w:rsid w:val="001874F0"/>
    <w:rsid w:val="00187547"/>
    <w:rsid w:val="001876F6"/>
    <w:rsid w:val="0019194D"/>
    <w:rsid w:val="00195622"/>
    <w:rsid w:val="00195969"/>
    <w:rsid w:val="001A0833"/>
    <w:rsid w:val="001A0E1D"/>
    <w:rsid w:val="001A2FAA"/>
    <w:rsid w:val="001A5026"/>
    <w:rsid w:val="001A50CA"/>
    <w:rsid w:val="001A532E"/>
    <w:rsid w:val="001A5E9E"/>
    <w:rsid w:val="001A6394"/>
    <w:rsid w:val="001A6EA0"/>
    <w:rsid w:val="001B009F"/>
    <w:rsid w:val="001B031C"/>
    <w:rsid w:val="001B03D0"/>
    <w:rsid w:val="001B0A57"/>
    <w:rsid w:val="001B0E3B"/>
    <w:rsid w:val="001B37F4"/>
    <w:rsid w:val="001B3F8C"/>
    <w:rsid w:val="001B42A2"/>
    <w:rsid w:val="001B4336"/>
    <w:rsid w:val="001B4B30"/>
    <w:rsid w:val="001B53EC"/>
    <w:rsid w:val="001B560F"/>
    <w:rsid w:val="001B7A57"/>
    <w:rsid w:val="001C0B58"/>
    <w:rsid w:val="001C11ED"/>
    <w:rsid w:val="001C1232"/>
    <w:rsid w:val="001C18FB"/>
    <w:rsid w:val="001C19D3"/>
    <w:rsid w:val="001C2E27"/>
    <w:rsid w:val="001C35D9"/>
    <w:rsid w:val="001C468F"/>
    <w:rsid w:val="001C46DB"/>
    <w:rsid w:val="001C4B39"/>
    <w:rsid w:val="001C53C0"/>
    <w:rsid w:val="001C6382"/>
    <w:rsid w:val="001C7284"/>
    <w:rsid w:val="001D34A2"/>
    <w:rsid w:val="001D363B"/>
    <w:rsid w:val="001D523F"/>
    <w:rsid w:val="001D73C4"/>
    <w:rsid w:val="001D7F9A"/>
    <w:rsid w:val="001E1471"/>
    <w:rsid w:val="001E21C7"/>
    <w:rsid w:val="001E242B"/>
    <w:rsid w:val="001E3A75"/>
    <w:rsid w:val="001E4087"/>
    <w:rsid w:val="001E4AA5"/>
    <w:rsid w:val="001E4F54"/>
    <w:rsid w:val="001E5415"/>
    <w:rsid w:val="001E5AC8"/>
    <w:rsid w:val="001E6504"/>
    <w:rsid w:val="001E6E30"/>
    <w:rsid w:val="001E7898"/>
    <w:rsid w:val="001F0FE9"/>
    <w:rsid w:val="001F109E"/>
    <w:rsid w:val="001F1AA1"/>
    <w:rsid w:val="001F1EFA"/>
    <w:rsid w:val="001F3DBE"/>
    <w:rsid w:val="001F3E9F"/>
    <w:rsid w:val="001F464B"/>
    <w:rsid w:val="001F51F3"/>
    <w:rsid w:val="001F542A"/>
    <w:rsid w:val="001F54E2"/>
    <w:rsid w:val="001F6823"/>
    <w:rsid w:val="001F6847"/>
    <w:rsid w:val="001F6A65"/>
    <w:rsid w:val="001F729E"/>
    <w:rsid w:val="001F7383"/>
    <w:rsid w:val="00200F17"/>
    <w:rsid w:val="002010D9"/>
    <w:rsid w:val="002011C9"/>
    <w:rsid w:val="00201555"/>
    <w:rsid w:val="00201A7B"/>
    <w:rsid w:val="002031C6"/>
    <w:rsid w:val="00203962"/>
    <w:rsid w:val="00206923"/>
    <w:rsid w:val="00206927"/>
    <w:rsid w:val="00206D98"/>
    <w:rsid w:val="00206F2D"/>
    <w:rsid w:val="00207001"/>
    <w:rsid w:val="0020778B"/>
    <w:rsid w:val="00207ACE"/>
    <w:rsid w:val="00207FE2"/>
    <w:rsid w:val="00211122"/>
    <w:rsid w:val="00211369"/>
    <w:rsid w:val="0021146E"/>
    <w:rsid w:val="00211494"/>
    <w:rsid w:val="00211A69"/>
    <w:rsid w:val="00212DAB"/>
    <w:rsid w:val="00213171"/>
    <w:rsid w:val="00213552"/>
    <w:rsid w:val="00214D4D"/>
    <w:rsid w:val="00215407"/>
    <w:rsid w:val="00216590"/>
    <w:rsid w:val="0021795E"/>
    <w:rsid w:val="00221094"/>
    <w:rsid w:val="00221736"/>
    <w:rsid w:val="0022219A"/>
    <w:rsid w:val="00223111"/>
    <w:rsid w:val="00223D32"/>
    <w:rsid w:val="002275BF"/>
    <w:rsid w:val="00231FD6"/>
    <w:rsid w:val="00232FFB"/>
    <w:rsid w:val="002336C7"/>
    <w:rsid w:val="00234450"/>
    <w:rsid w:val="00234486"/>
    <w:rsid w:val="0023461C"/>
    <w:rsid w:val="0023754C"/>
    <w:rsid w:val="00242AEF"/>
    <w:rsid w:val="002445FB"/>
    <w:rsid w:val="00244869"/>
    <w:rsid w:val="002449F1"/>
    <w:rsid w:val="00245320"/>
    <w:rsid w:val="0024534C"/>
    <w:rsid w:val="00246F40"/>
    <w:rsid w:val="00250B27"/>
    <w:rsid w:val="00250CBC"/>
    <w:rsid w:val="00251B3C"/>
    <w:rsid w:val="00251BBE"/>
    <w:rsid w:val="00252498"/>
    <w:rsid w:val="002533AD"/>
    <w:rsid w:val="002536C3"/>
    <w:rsid w:val="002542E1"/>
    <w:rsid w:val="00256972"/>
    <w:rsid w:val="00256BF6"/>
    <w:rsid w:val="00257321"/>
    <w:rsid w:val="00261A48"/>
    <w:rsid w:val="00261BA2"/>
    <w:rsid w:val="00262718"/>
    <w:rsid w:val="00263710"/>
    <w:rsid w:val="00264120"/>
    <w:rsid w:val="00264A13"/>
    <w:rsid w:val="00265218"/>
    <w:rsid w:val="00265B60"/>
    <w:rsid w:val="00265DBE"/>
    <w:rsid w:val="0026739B"/>
    <w:rsid w:val="00270225"/>
    <w:rsid w:val="002722CA"/>
    <w:rsid w:val="00273096"/>
    <w:rsid w:val="00274D06"/>
    <w:rsid w:val="00276177"/>
    <w:rsid w:val="00277206"/>
    <w:rsid w:val="002802B7"/>
    <w:rsid w:val="002805DB"/>
    <w:rsid w:val="00280ACC"/>
    <w:rsid w:val="00281208"/>
    <w:rsid w:val="00281545"/>
    <w:rsid w:val="0028225A"/>
    <w:rsid w:val="00284DFF"/>
    <w:rsid w:val="00284F47"/>
    <w:rsid w:val="0028555F"/>
    <w:rsid w:val="00286449"/>
    <w:rsid w:val="00287808"/>
    <w:rsid w:val="00290F88"/>
    <w:rsid w:val="00291027"/>
    <w:rsid w:val="0029279F"/>
    <w:rsid w:val="002934E5"/>
    <w:rsid w:val="002963C5"/>
    <w:rsid w:val="0029659D"/>
    <w:rsid w:val="00297CA0"/>
    <w:rsid w:val="002A0586"/>
    <w:rsid w:val="002A2CD2"/>
    <w:rsid w:val="002A3E18"/>
    <w:rsid w:val="002A4ED4"/>
    <w:rsid w:val="002A6765"/>
    <w:rsid w:val="002A6A94"/>
    <w:rsid w:val="002A6D74"/>
    <w:rsid w:val="002A7DCC"/>
    <w:rsid w:val="002B0818"/>
    <w:rsid w:val="002B0F13"/>
    <w:rsid w:val="002B22E5"/>
    <w:rsid w:val="002B3B09"/>
    <w:rsid w:val="002B44F7"/>
    <w:rsid w:val="002B48E7"/>
    <w:rsid w:val="002B55A1"/>
    <w:rsid w:val="002B577A"/>
    <w:rsid w:val="002C177D"/>
    <w:rsid w:val="002C238A"/>
    <w:rsid w:val="002C26C8"/>
    <w:rsid w:val="002C44F9"/>
    <w:rsid w:val="002C4533"/>
    <w:rsid w:val="002C5394"/>
    <w:rsid w:val="002C6490"/>
    <w:rsid w:val="002D13D9"/>
    <w:rsid w:val="002D25ED"/>
    <w:rsid w:val="002D4020"/>
    <w:rsid w:val="002D42D6"/>
    <w:rsid w:val="002D54C9"/>
    <w:rsid w:val="002D58EE"/>
    <w:rsid w:val="002D67C4"/>
    <w:rsid w:val="002D6F40"/>
    <w:rsid w:val="002D7453"/>
    <w:rsid w:val="002E0073"/>
    <w:rsid w:val="002E1663"/>
    <w:rsid w:val="002E1EF5"/>
    <w:rsid w:val="002E2DD5"/>
    <w:rsid w:val="002E2FA4"/>
    <w:rsid w:val="002E759C"/>
    <w:rsid w:val="002F1A92"/>
    <w:rsid w:val="002F2769"/>
    <w:rsid w:val="002F2E4D"/>
    <w:rsid w:val="002F3C1B"/>
    <w:rsid w:val="002F401E"/>
    <w:rsid w:val="002F5581"/>
    <w:rsid w:val="002F59C5"/>
    <w:rsid w:val="002F6A0F"/>
    <w:rsid w:val="002F7625"/>
    <w:rsid w:val="002F7C79"/>
    <w:rsid w:val="002F7CED"/>
    <w:rsid w:val="003001B9"/>
    <w:rsid w:val="00302791"/>
    <w:rsid w:val="00304180"/>
    <w:rsid w:val="00305A98"/>
    <w:rsid w:val="0030649F"/>
    <w:rsid w:val="0030670A"/>
    <w:rsid w:val="00307984"/>
    <w:rsid w:val="00310F95"/>
    <w:rsid w:val="00311069"/>
    <w:rsid w:val="003116BC"/>
    <w:rsid w:val="00314C9D"/>
    <w:rsid w:val="00315377"/>
    <w:rsid w:val="0031582C"/>
    <w:rsid w:val="00316844"/>
    <w:rsid w:val="00317FE0"/>
    <w:rsid w:val="00322B49"/>
    <w:rsid w:val="00325006"/>
    <w:rsid w:val="00325B12"/>
    <w:rsid w:val="003266AB"/>
    <w:rsid w:val="003267E9"/>
    <w:rsid w:val="00327D08"/>
    <w:rsid w:val="00330A60"/>
    <w:rsid w:val="00330C41"/>
    <w:rsid w:val="00333722"/>
    <w:rsid w:val="003348F0"/>
    <w:rsid w:val="00334C28"/>
    <w:rsid w:val="00335B46"/>
    <w:rsid w:val="00337893"/>
    <w:rsid w:val="00340282"/>
    <w:rsid w:val="003402EB"/>
    <w:rsid w:val="00340882"/>
    <w:rsid w:val="003410EE"/>
    <w:rsid w:val="003414F6"/>
    <w:rsid w:val="00341771"/>
    <w:rsid w:val="0034259A"/>
    <w:rsid w:val="00343459"/>
    <w:rsid w:val="003437A3"/>
    <w:rsid w:val="003456E5"/>
    <w:rsid w:val="0034777D"/>
    <w:rsid w:val="00350952"/>
    <w:rsid w:val="003516F2"/>
    <w:rsid w:val="00351879"/>
    <w:rsid w:val="0035197C"/>
    <w:rsid w:val="003527D3"/>
    <w:rsid w:val="00353124"/>
    <w:rsid w:val="0035407F"/>
    <w:rsid w:val="00354E1C"/>
    <w:rsid w:val="00357AAC"/>
    <w:rsid w:val="00360B20"/>
    <w:rsid w:val="00361629"/>
    <w:rsid w:val="003631A4"/>
    <w:rsid w:val="00363564"/>
    <w:rsid w:val="00363911"/>
    <w:rsid w:val="0036439B"/>
    <w:rsid w:val="0036714D"/>
    <w:rsid w:val="0037304F"/>
    <w:rsid w:val="00373DDE"/>
    <w:rsid w:val="00374500"/>
    <w:rsid w:val="00375206"/>
    <w:rsid w:val="0037763A"/>
    <w:rsid w:val="00381E97"/>
    <w:rsid w:val="00381F2E"/>
    <w:rsid w:val="0038307C"/>
    <w:rsid w:val="003832F2"/>
    <w:rsid w:val="003835DC"/>
    <w:rsid w:val="00384690"/>
    <w:rsid w:val="003850B2"/>
    <w:rsid w:val="00385D86"/>
    <w:rsid w:val="00385EED"/>
    <w:rsid w:val="00385F36"/>
    <w:rsid w:val="0038617B"/>
    <w:rsid w:val="00387348"/>
    <w:rsid w:val="00387C32"/>
    <w:rsid w:val="0039140D"/>
    <w:rsid w:val="00391602"/>
    <w:rsid w:val="00392EC0"/>
    <w:rsid w:val="00392F34"/>
    <w:rsid w:val="0039332B"/>
    <w:rsid w:val="0039411B"/>
    <w:rsid w:val="00394850"/>
    <w:rsid w:val="0039596D"/>
    <w:rsid w:val="00395A2E"/>
    <w:rsid w:val="003978E8"/>
    <w:rsid w:val="003A06E8"/>
    <w:rsid w:val="003A09BF"/>
    <w:rsid w:val="003A1CCD"/>
    <w:rsid w:val="003A2E26"/>
    <w:rsid w:val="003A428C"/>
    <w:rsid w:val="003A6219"/>
    <w:rsid w:val="003A6393"/>
    <w:rsid w:val="003A776A"/>
    <w:rsid w:val="003B03BB"/>
    <w:rsid w:val="003B1023"/>
    <w:rsid w:val="003B1CDC"/>
    <w:rsid w:val="003B3861"/>
    <w:rsid w:val="003B3A6C"/>
    <w:rsid w:val="003B4350"/>
    <w:rsid w:val="003B4D1B"/>
    <w:rsid w:val="003B597F"/>
    <w:rsid w:val="003B6B58"/>
    <w:rsid w:val="003C0993"/>
    <w:rsid w:val="003C0F4A"/>
    <w:rsid w:val="003C2D4C"/>
    <w:rsid w:val="003C4D44"/>
    <w:rsid w:val="003C735D"/>
    <w:rsid w:val="003C7D59"/>
    <w:rsid w:val="003D0A4C"/>
    <w:rsid w:val="003D0C21"/>
    <w:rsid w:val="003D19EF"/>
    <w:rsid w:val="003D1AC3"/>
    <w:rsid w:val="003D20E5"/>
    <w:rsid w:val="003D21BC"/>
    <w:rsid w:val="003D3CE6"/>
    <w:rsid w:val="003D3FD2"/>
    <w:rsid w:val="003D6FC4"/>
    <w:rsid w:val="003D74B2"/>
    <w:rsid w:val="003D774E"/>
    <w:rsid w:val="003E057F"/>
    <w:rsid w:val="003E0AC0"/>
    <w:rsid w:val="003E0E86"/>
    <w:rsid w:val="003E1176"/>
    <w:rsid w:val="003E1F8F"/>
    <w:rsid w:val="003E23A5"/>
    <w:rsid w:val="003E3382"/>
    <w:rsid w:val="003E4024"/>
    <w:rsid w:val="003E7245"/>
    <w:rsid w:val="003F13D6"/>
    <w:rsid w:val="003F182F"/>
    <w:rsid w:val="003F2B09"/>
    <w:rsid w:val="003F4CC6"/>
    <w:rsid w:val="003F4FA2"/>
    <w:rsid w:val="003F71DD"/>
    <w:rsid w:val="003F787F"/>
    <w:rsid w:val="003F78C7"/>
    <w:rsid w:val="004006DA"/>
    <w:rsid w:val="00400A7D"/>
    <w:rsid w:val="0040191B"/>
    <w:rsid w:val="00403420"/>
    <w:rsid w:val="00403527"/>
    <w:rsid w:val="00403604"/>
    <w:rsid w:val="00403DD1"/>
    <w:rsid w:val="00404447"/>
    <w:rsid w:val="00404892"/>
    <w:rsid w:val="00404A1D"/>
    <w:rsid w:val="00406299"/>
    <w:rsid w:val="004069EF"/>
    <w:rsid w:val="00407246"/>
    <w:rsid w:val="00412516"/>
    <w:rsid w:val="00414679"/>
    <w:rsid w:val="004147AE"/>
    <w:rsid w:val="00415AAA"/>
    <w:rsid w:val="00416CC4"/>
    <w:rsid w:val="00420DDE"/>
    <w:rsid w:val="00421B87"/>
    <w:rsid w:val="0042242A"/>
    <w:rsid w:val="004229D0"/>
    <w:rsid w:val="00424E17"/>
    <w:rsid w:val="0042699B"/>
    <w:rsid w:val="00431D23"/>
    <w:rsid w:val="0043347D"/>
    <w:rsid w:val="004348AE"/>
    <w:rsid w:val="004357E5"/>
    <w:rsid w:val="004364D7"/>
    <w:rsid w:val="00437620"/>
    <w:rsid w:val="00440375"/>
    <w:rsid w:val="004404B1"/>
    <w:rsid w:val="0044054A"/>
    <w:rsid w:val="0044086E"/>
    <w:rsid w:val="00440BFD"/>
    <w:rsid w:val="00440FA4"/>
    <w:rsid w:val="00441E09"/>
    <w:rsid w:val="00443115"/>
    <w:rsid w:val="004436FB"/>
    <w:rsid w:val="00444383"/>
    <w:rsid w:val="004444C1"/>
    <w:rsid w:val="00444689"/>
    <w:rsid w:val="00444D39"/>
    <w:rsid w:val="00444D64"/>
    <w:rsid w:val="00447D99"/>
    <w:rsid w:val="004516F6"/>
    <w:rsid w:val="0045177A"/>
    <w:rsid w:val="00451A9F"/>
    <w:rsid w:val="0045230C"/>
    <w:rsid w:val="00452357"/>
    <w:rsid w:val="004530E6"/>
    <w:rsid w:val="004538DC"/>
    <w:rsid w:val="00453CB4"/>
    <w:rsid w:val="00454708"/>
    <w:rsid w:val="00455B6F"/>
    <w:rsid w:val="004560D0"/>
    <w:rsid w:val="0045613A"/>
    <w:rsid w:val="00456661"/>
    <w:rsid w:val="00457426"/>
    <w:rsid w:val="00457BF5"/>
    <w:rsid w:val="00457FF0"/>
    <w:rsid w:val="00460A9C"/>
    <w:rsid w:val="00461189"/>
    <w:rsid w:val="00464844"/>
    <w:rsid w:val="00466195"/>
    <w:rsid w:val="00467275"/>
    <w:rsid w:val="00467A70"/>
    <w:rsid w:val="00470C07"/>
    <w:rsid w:val="00476106"/>
    <w:rsid w:val="00477952"/>
    <w:rsid w:val="00480D11"/>
    <w:rsid w:val="0048447A"/>
    <w:rsid w:val="00484A3E"/>
    <w:rsid w:val="004855AD"/>
    <w:rsid w:val="004873A3"/>
    <w:rsid w:val="0049035C"/>
    <w:rsid w:val="00491852"/>
    <w:rsid w:val="00491FE5"/>
    <w:rsid w:val="00492055"/>
    <w:rsid w:val="00492CD2"/>
    <w:rsid w:val="004939AE"/>
    <w:rsid w:val="004952DE"/>
    <w:rsid w:val="004958D7"/>
    <w:rsid w:val="004959D3"/>
    <w:rsid w:val="004A00E0"/>
    <w:rsid w:val="004A1048"/>
    <w:rsid w:val="004A1A48"/>
    <w:rsid w:val="004A2827"/>
    <w:rsid w:val="004A2D88"/>
    <w:rsid w:val="004A3587"/>
    <w:rsid w:val="004A48B1"/>
    <w:rsid w:val="004A4F28"/>
    <w:rsid w:val="004A5026"/>
    <w:rsid w:val="004A6388"/>
    <w:rsid w:val="004A6EAF"/>
    <w:rsid w:val="004B0083"/>
    <w:rsid w:val="004B055A"/>
    <w:rsid w:val="004B0FFA"/>
    <w:rsid w:val="004B18BF"/>
    <w:rsid w:val="004B1957"/>
    <w:rsid w:val="004B29CC"/>
    <w:rsid w:val="004B4157"/>
    <w:rsid w:val="004B5CBB"/>
    <w:rsid w:val="004B5DE6"/>
    <w:rsid w:val="004B62E2"/>
    <w:rsid w:val="004C0C08"/>
    <w:rsid w:val="004C3BBF"/>
    <w:rsid w:val="004C5559"/>
    <w:rsid w:val="004C5E79"/>
    <w:rsid w:val="004C6B15"/>
    <w:rsid w:val="004C6B19"/>
    <w:rsid w:val="004C7A79"/>
    <w:rsid w:val="004D164E"/>
    <w:rsid w:val="004D2E76"/>
    <w:rsid w:val="004D3521"/>
    <w:rsid w:val="004D42ED"/>
    <w:rsid w:val="004D4D3F"/>
    <w:rsid w:val="004D6270"/>
    <w:rsid w:val="004D72A5"/>
    <w:rsid w:val="004E159E"/>
    <w:rsid w:val="004E1EAB"/>
    <w:rsid w:val="004E2D7A"/>
    <w:rsid w:val="004E3B6F"/>
    <w:rsid w:val="004E55CC"/>
    <w:rsid w:val="004E5E93"/>
    <w:rsid w:val="004E5EE6"/>
    <w:rsid w:val="004E67C2"/>
    <w:rsid w:val="004E6D73"/>
    <w:rsid w:val="004E7B8B"/>
    <w:rsid w:val="004F0550"/>
    <w:rsid w:val="004F11D1"/>
    <w:rsid w:val="004F125C"/>
    <w:rsid w:val="004F135D"/>
    <w:rsid w:val="004F29C3"/>
    <w:rsid w:val="004F3482"/>
    <w:rsid w:val="004F34A9"/>
    <w:rsid w:val="004F389F"/>
    <w:rsid w:val="004F5D77"/>
    <w:rsid w:val="004F6691"/>
    <w:rsid w:val="004F67BE"/>
    <w:rsid w:val="004F7267"/>
    <w:rsid w:val="004F76C4"/>
    <w:rsid w:val="005014C5"/>
    <w:rsid w:val="00503312"/>
    <w:rsid w:val="0050339A"/>
    <w:rsid w:val="00504FC4"/>
    <w:rsid w:val="005066D1"/>
    <w:rsid w:val="00506E7B"/>
    <w:rsid w:val="00506EF2"/>
    <w:rsid w:val="00507185"/>
    <w:rsid w:val="0050735A"/>
    <w:rsid w:val="005102E5"/>
    <w:rsid w:val="00510822"/>
    <w:rsid w:val="0051298E"/>
    <w:rsid w:val="00514E7D"/>
    <w:rsid w:val="005159D5"/>
    <w:rsid w:val="00520285"/>
    <w:rsid w:val="00520DE7"/>
    <w:rsid w:val="00527287"/>
    <w:rsid w:val="0052748F"/>
    <w:rsid w:val="00527650"/>
    <w:rsid w:val="00530933"/>
    <w:rsid w:val="00530FF8"/>
    <w:rsid w:val="00531B0C"/>
    <w:rsid w:val="005325A3"/>
    <w:rsid w:val="005329A4"/>
    <w:rsid w:val="00532E84"/>
    <w:rsid w:val="00532F2D"/>
    <w:rsid w:val="00533233"/>
    <w:rsid w:val="00534ABF"/>
    <w:rsid w:val="00536CA8"/>
    <w:rsid w:val="005415DD"/>
    <w:rsid w:val="0054160B"/>
    <w:rsid w:val="00541D96"/>
    <w:rsid w:val="0054466A"/>
    <w:rsid w:val="005448D4"/>
    <w:rsid w:val="005450AF"/>
    <w:rsid w:val="00546453"/>
    <w:rsid w:val="005478B0"/>
    <w:rsid w:val="00547D49"/>
    <w:rsid w:val="00552E47"/>
    <w:rsid w:val="00553327"/>
    <w:rsid w:val="00553514"/>
    <w:rsid w:val="00553C39"/>
    <w:rsid w:val="00553D93"/>
    <w:rsid w:val="00555001"/>
    <w:rsid w:val="00555C0F"/>
    <w:rsid w:val="00556B2C"/>
    <w:rsid w:val="00556D91"/>
    <w:rsid w:val="00557042"/>
    <w:rsid w:val="00557486"/>
    <w:rsid w:val="0056099D"/>
    <w:rsid w:val="005612E7"/>
    <w:rsid w:val="00561AAE"/>
    <w:rsid w:val="00562968"/>
    <w:rsid w:val="00562A5F"/>
    <w:rsid w:val="005636CB"/>
    <w:rsid w:val="005640E2"/>
    <w:rsid w:val="0056536C"/>
    <w:rsid w:val="00566A4B"/>
    <w:rsid w:val="00566D37"/>
    <w:rsid w:val="005673DD"/>
    <w:rsid w:val="00567DC3"/>
    <w:rsid w:val="005706D2"/>
    <w:rsid w:val="00570F05"/>
    <w:rsid w:val="00572089"/>
    <w:rsid w:val="00574BB9"/>
    <w:rsid w:val="00575D89"/>
    <w:rsid w:val="00575DE9"/>
    <w:rsid w:val="00575E69"/>
    <w:rsid w:val="005769C6"/>
    <w:rsid w:val="00576B79"/>
    <w:rsid w:val="00577389"/>
    <w:rsid w:val="0058085A"/>
    <w:rsid w:val="005828B9"/>
    <w:rsid w:val="00582BAE"/>
    <w:rsid w:val="005855F9"/>
    <w:rsid w:val="005860C9"/>
    <w:rsid w:val="00587EAF"/>
    <w:rsid w:val="00590832"/>
    <w:rsid w:val="00591803"/>
    <w:rsid w:val="005931AC"/>
    <w:rsid w:val="0059449F"/>
    <w:rsid w:val="00597048"/>
    <w:rsid w:val="0059777C"/>
    <w:rsid w:val="005A0151"/>
    <w:rsid w:val="005A1684"/>
    <w:rsid w:val="005A1803"/>
    <w:rsid w:val="005A2A78"/>
    <w:rsid w:val="005A329B"/>
    <w:rsid w:val="005A4FCF"/>
    <w:rsid w:val="005A5B44"/>
    <w:rsid w:val="005A64D0"/>
    <w:rsid w:val="005A658C"/>
    <w:rsid w:val="005A665F"/>
    <w:rsid w:val="005B010D"/>
    <w:rsid w:val="005B031C"/>
    <w:rsid w:val="005B0ECA"/>
    <w:rsid w:val="005B1E5C"/>
    <w:rsid w:val="005B27CB"/>
    <w:rsid w:val="005B3C16"/>
    <w:rsid w:val="005B685D"/>
    <w:rsid w:val="005B6874"/>
    <w:rsid w:val="005B7BC8"/>
    <w:rsid w:val="005C105F"/>
    <w:rsid w:val="005C2296"/>
    <w:rsid w:val="005C28C4"/>
    <w:rsid w:val="005C550E"/>
    <w:rsid w:val="005C5583"/>
    <w:rsid w:val="005D1ED6"/>
    <w:rsid w:val="005D2740"/>
    <w:rsid w:val="005D3420"/>
    <w:rsid w:val="005D3FC1"/>
    <w:rsid w:val="005D5F1C"/>
    <w:rsid w:val="005D66D5"/>
    <w:rsid w:val="005D789B"/>
    <w:rsid w:val="005D7BAD"/>
    <w:rsid w:val="005E0766"/>
    <w:rsid w:val="005E0EDC"/>
    <w:rsid w:val="005E13E4"/>
    <w:rsid w:val="005E1D3B"/>
    <w:rsid w:val="005E256A"/>
    <w:rsid w:val="005E2CDD"/>
    <w:rsid w:val="005E5CA6"/>
    <w:rsid w:val="005E6C7E"/>
    <w:rsid w:val="005E7868"/>
    <w:rsid w:val="005F0208"/>
    <w:rsid w:val="005F1EBD"/>
    <w:rsid w:val="005F4AFF"/>
    <w:rsid w:val="005F572E"/>
    <w:rsid w:val="005F7207"/>
    <w:rsid w:val="006003C7"/>
    <w:rsid w:val="006026A1"/>
    <w:rsid w:val="00603076"/>
    <w:rsid w:val="006032B0"/>
    <w:rsid w:val="0060412C"/>
    <w:rsid w:val="006067EB"/>
    <w:rsid w:val="006068E7"/>
    <w:rsid w:val="00607668"/>
    <w:rsid w:val="006076D6"/>
    <w:rsid w:val="0061197C"/>
    <w:rsid w:val="00611D38"/>
    <w:rsid w:val="006121BA"/>
    <w:rsid w:val="00613990"/>
    <w:rsid w:val="00614FA3"/>
    <w:rsid w:val="006157A4"/>
    <w:rsid w:val="006158CC"/>
    <w:rsid w:val="00617686"/>
    <w:rsid w:val="00617E53"/>
    <w:rsid w:val="00621B67"/>
    <w:rsid w:val="0062240B"/>
    <w:rsid w:val="0062322A"/>
    <w:rsid w:val="0062328F"/>
    <w:rsid w:val="00623D79"/>
    <w:rsid w:val="00630244"/>
    <w:rsid w:val="006315EE"/>
    <w:rsid w:val="0063169B"/>
    <w:rsid w:val="00631748"/>
    <w:rsid w:val="006342C4"/>
    <w:rsid w:val="006354B0"/>
    <w:rsid w:val="00635540"/>
    <w:rsid w:val="00636430"/>
    <w:rsid w:val="00636F80"/>
    <w:rsid w:val="0063761F"/>
    <w:rsid w:val="006402AD"/>
    <w:rsid w:val="0064085B"/>
    <w:rsid w:val="00640890"/>
    <w:rsid w:val="00640936"/>
    <w:rsid w:val="006413E1"/>
    <w:rsid w:val="00641F49"/>
    <w:rsid w:val="006441F4"/>
    <w:rsid w:val="0064529B"/>
    <w:rsid w:val="00645712"/>
    <w:rsid w:val="00646A5F"/>
    <w:rsid w:val="00647191"/>
    <w:rsid w:val="0064736D"/>
    <w:rsid w:val="0065286E"/>
    <w:rsid w:val="006539DC"/>
    <w:rsid w:val="0065421A"/>
    <w:rsid w:val="00654395"/>
    <w:rsid w:val="00654E06"/>
    <w:rsid w:val="00654FF7"/>
    <w:rsid w:val="00655925"/>
    <w:rsid w:val="00655A23"/>
    <w:rsid w:val="00656E60"/>
    <w:rsid w:val="0065701F"/>
    <w:rsid w:val="00657483"/>
    <w:rsid w:val="0066073F"/>
    <w:rsid w:val="006642AF"/>
    <w:rsid w:val="0066476A"/>
    <w:rsid w:val="006647C7"/>
    <w:rsid w:val="00665651"/>
    <w:rsid w:val="00665D0B"/>
    <w:rsid w:val="00665E9F"/>
    <w:rsid w:val="00665ECD"/>
    <w:rsid w:val="00666396"/>
    <w:rsid w:val="00666832"/>
    <w:rsid w:val="006736CA"/>
    <w:rsid w:val="00674843"/>
    <w:rsid w:val="006755BC"/>
    <w:rsid w:val="00683D85"/>
    <w:rsid w:val="006842FE"/>
    <w:rsid w:val="00684322"/>
    <w:rsid w:val="0068439E"/>
    <w:rsid w:val="006846A0"/>
    <w:rsid w:val="006848D2"/>
    <w:rsid w:val="00684E21"/>
    <w:rsid w:val="0068768B"/>
    <w:rsid w:val="00687B24"/>
    <w:rsid w:val="006909E0"/>
    <w:rsid w:val="00690B70"/>
    <w:rsid w:val="00691D1F"/>
    <w:rsid w:val="0069272A"/>
    <w:rsid w:val="0069436A"/>
    <w:rsid w:val="00694665"/>
    <w:rsid w:val="006950F6"/>
    <w:rsid w:val="0069641C"/>
    <w:rsid w:val="0069671C"/>
    <w:rsid w:val="006A1BE1"/>
    <w:rsid w:val="006A1FD4"/>
    <w:rsid w:val="006A227C"/>
    <w:rsid w:val="006A3A66"/>
    <w:rsid w:val="006A4C45"/>
    <w:rsid w:val="006A5076"/>
    <w:rsid w:val="006A66C3"/>
    <w:rsid w:val="006A69BC"/>
    <w:rsid w:val="006A72F6"/>
    <w:rsid w:val="006A78D1"/>
    <w:rsid w:val="006B078D"/>
    <w:rsid w:val="006B131E"/>
    <w:rsid w:val="006B144A"/>
    <w:rsid w:val="006B5EF6"/>
    <w:rsid w:val="006B7748"/>
    <w:rsid w:val="006B78CB"/>
    <w:rsid w:val="006C07CC"/>
    <w:rsid w:val="006C1314"/>
    <w:rsid w:val="006C17F1"/>
    <w:rsid w:val="006C28EE"/>
    <w:rsid w:val="006C54BA"/>
    <w:rsid w:val="006C5B75"/>
    <w:rsid w:val="006C6541"/>
    <w:rsid w:val="006C7727"/>
    <w:rsid w:val="006D05FE"/>
    <w:rsid w:val="006D11C6"/>
    <w:rsid w:val="006D2EB0"/>
    <w:rsid w:val="006D440C"/>
    <w:rsid w:val="006D451E"/>
    <w:rsid w:val="006D4670"/>
    <w:rsid w:val="006D47DB"/>
    <w:rsid w:val="006D4A80"/>
    <w:rsid w:val="006D4DAD"/>
    <w:rsid w:val="006D5E15"/>
    <w:rsid w:val="006D5E23"/>
    <w:rsid w:val="006D6696"/>
    <w:rsid w:val="006D68EF"/>
    <w:rsid w:val="006D6E45"/>
    <w:rsid w:val="006D78C7"/>
    <w:rsid w:val="006E09D4"/>
    <w:rsid w:val="006E0E6D"/>
    <w:rsid w:val="006E1715"/>
    <w:rsid w:val="006E1AB7"/>
    <w:rsid w:val="006E1AC1"/>
    <w:rsid w:val="006E1AC5"/>
    <w:rsid w:val="006E1FB5"/>
    <w:rsid w:val="006E23B1"/>
    <w:rsid w:val="006E340A"/>
    <w:rsid w:val="006E4CAF"/>
    <w:rsid w:val="006E6B13"/>
    <w:rsid w:val="006E6CBA"/>
    <w:rsid w:val="006E72B8"/>
    <w:rsid w:val="006E7D2C"/>
    <w:rsid w:val="006F10B0"/>
    <w:rsid w:val="006F1521"/>
    <w:rsid w:val="006F20B9"/>
    <w:rsid w:val="006F2D6B"/>
    <w:rsid w:val="006F422E"/>
    <w:rsid w:val="006F5267"/>
    <w:rsid w:val="006F5561"/>
    <w:rsid w:val="006F6CB3"/>
    <w:rsid w:val="006F7BDE"/>
    <w:rsid w:val="00700B0B"/>
    <w:rsid w:val="007029D9"/>
    <w:rsid w:val="00702E4D"/>
    <w:rsid w:val="00704AA5"/>
    <w:rsid w:val="00710017"/>
    <w:rsid w:val="007106F5"/>
    <w:rsid w:val="007107DB"/>
    <w:rsid w:val="00710B17"/>
    <w:rsid w:val="00711CF8"/>
    <w:rsid w:val="0071232F"/>
    <w:rsid w:val="00713C22"/>
    <w:rsid w:val="0071401B"/>
    <w:rsid w:val="007149F9"/>
    <w:rsid w:val="0071569D"/>
    <w:rsid w:val="007160F8"/>
    <w:rsid w:val="00716AFD"/>
    <w:rsid w:val="00720F81"/>
    <w:rsid w:val="007237B0"/>
    <w:rsid w:val="007239BA"/>
    <w:rsid w:val="00723AF8"/>
    <w:rsid w:val="0072531F"/>
    <w:rsid w:val="00725819"/>
    <w:rsid w:val="00725E2F"/>
    <w:rsid w:val="007274AA"/>
    <w:rsid w:val="00727AA0"/>
    <w:rsid w:val="007306E9"/>
    <w:rsid w:val="007308C6"/>
    <w:rsid w:val="00732101"/>
    <w:rsid w:val="00732136"/>
    <w:rsid w:val="00734FA7"/>
    <w:rsid w:val="007351CB"/>
    <w:rsid w:val="00736AEB"/>
    <w:rsid w:val="00736AEE"/>
    <w:rsid w:val="007372D5"/>
    <w:rsid w:val="00737693"/>
    <w:rsid w:val="00741C44"/>
    <w:rsid w:val="00742601"/>
    <w:rsid w:val="00743C2E"/>
    <w:rsid w:val="00745B5A"/>
    <w:rsid w:val="00746214"/>
    <w:rsid w:val="00746D56"/>
    <w:rsid w:val="00747095"/>
    <w:rsid w:val="007471F9"/>
    <w:rsid w:val="00747474"/>
    <w:rsid w:val="0075249B"/>
    <w:rsid w:val="00752931"/>
    <w:rsid w:val="007531CF"/>
    <w:rsid w:val="00754574"/>
    <w:rsid w:val="007550AD"/>
    <w:rsid w:val="00755EE5"/>
    <w:rsid w:val="007566E1"/>
    <w:rsid w:val="007567A2"/>
    <w:rsid w:val="00757EFD"/>
    <w:rsid w:val="00760AB8"/>
    <w:rsid w:val="007616D2"/>
    <w:rsid w:val="00761F88"/>
    <w:rsid w:val="007621CE"/>
    <w:rsid w:val="00762B9F"/>
    <w:rsid w:val="00762DF6"/>
    <w:rsid w:val="0076400A"/>
    <w:rsid w:val="00767EB4"/>
    <w:rsid w:val="00770B92"/>
    <w:rsid w:val="00770B96"/>
    <w:rsid w:val="00770C48"/>
    <w:rsid w:val="00770F0E"/>
    <w:rsid w:val="00772398"/>
    <w:rsid w:val="0077350D"/>
    <w:rsid w:val="00773E5D"/>
    <w:rsid w:val="00774EB4"/>
    <w:rsid w:val="00775923"/>
    <w:rsid w:val="00780B61"/>
    <w:rsid w:val="00781B30"/>
    <w:rsid w:val="0078222F"/>
    <w:rsid w:val="007825BE"/>
    <w:rsid w:val="007827B3"/>
    <w:rsid w:val="00782A46"/>
    <w:rsid w:val="00783C56"/>
    <w:rsid w:val="00785320"/>
    <w:rsid w:val="007853EE"/>
    <w:rsid w:val="0078555F"/>
    <w:rsid w:val="00787199"/>
    <w:rsid w:val="00787A3A"/>
    <w:rsid w:val="00787B44"/>
    <w:rsid w:val="007900AA"/>
    <w:rsid w:val="00790A71"/>
    <w:rsid w:val="007936FE"/>
    <w:rsid w:val="00793C3C"/>
    <w:rsid w:val="00793D1B"/>
    <w:rsid w:val="007946EE"/>
    <w:rsid w:val="007950E7"/>
    <w:rsid w:val="00796B03"/>
    <w:rsid w:val="0079750C"/>
    <w:rsid w:val="007A00C3"/>
    <w:rsid w:val="007A0D1B"/>
    <w:rsid w:val="007A1939"/>
    <w:rsid w:val="007A2594"/>
    <w:rsid w:val="007A601D"/>
    <w:rsid w:val="007A7BD0"/>
    <w:rsid w:val="007B0197"/>
    <w:rsid w:val="007B0295"/>
    <w:rsid w:val="007B1572"/>
    <w:rsid w:val="007B1AEE"/>
    <w:rsid w:val="007B2972"/>
    <w:rsid w:val="007B2C7B"/>
    <w:rsid w:val="007B4321"/>
    <w:rsid w:val="007B44F5"/>
    <w:rsid w:val="007B5CC7"/>
    <w:rsid w:val="007B65B4"/>
    <w:rsid w:val="007B684C"/>
    <w:rsid w:val="007B7DAF"/>
    <w:rsid w:val="007C0DB5"/>
    <w:rsid w:val="007C3277"/>
    <w:rsid w:val="007C3350"/>
    <w:rsid w:val="007C3355"/>
    <w:rsid w:val="007C3BA3"/>
    <w:rsid w:val="007C5237"/>
    <w:rsid w:val="007D398D"/>
    <w:rsid w:val="007D52A5"/>
    <w:rsid w:val="007D6D6F"/>
    <w:rsid w:val="007D728C"/>
    <w:rsid w:val="007E28BD"/>
    <w:rsid w:val="007E2D87"/>
    <w:rsid w:val="007E3A15"/>
    <w:rsid w:val="007E49C6"/>
    <w:rsid w:val="007E700D"/>
    <w:rsid w:val="007F033B"/>
    <w:rsid w:val="007F0F06"/>
    <w:rsid w:val="007F4474"/>
    <w:rsid w:val="007F462B"/>
    <w:rsid w:val="007F4816"/>
    <w:rsid w:val="007F6D99"/>
    <w:rsid w:val="007F7AD1"/>
    <w:rsid w:val="00800BEB"/>
    <w:rsid w:val="008027FC"/>
    <w:rsid w:val="008029AD"/>
    <w:rsid w:val="00807842"/>
    <w:rsid w:val="00807F99"/>
    <w:rsid w:val="00810792"/>
    <w:rsid w:val="00811C30"/>
    <w:rsid w:val="008126BE"/>
    <w:rsid w:val="008156FE"/>
    <w:rsid w:val="00815963"/>
    <w:rsid w:val="00816682"/>
    <w:rsid w:val="00816F65"/>
    <w:rsid w:val="008219B9"/>
    <w:rsid w:val="00823F2B"/>
    <w:rsid w:val="00824036"/>
    <w:rsid w:val="008245CF"/>
    <w:rsid w:val="00825B6A"/>
    <w:rsid w:val="00825C00"/>
    <w:rsid w:val="00826B98"/>
    <w:rsid w:val="00831F22"/>
    <w:rsid w:val="00833834"/>
    <w:rsid w:val="00833A8C"/>
    <w:rsid w:val="00834A4F"/>
    <w:rsid w:val="008356F4"/>
    <w:rsid w:val="00837863"/>
    <w:rsid w:val="00837C58"/>
    <w:rsid w:val="008429A9"/>
    <w:rsid w:val="0084367D"/>
    <w:rsid w:val="00843A18"/>
    <w:rsid w:val="00843D9B"/>
    <w:rsid w:val="008447BE"/>
    <w:rsid w:val="00845137"/>
    <w:rsid w:val="00846AAC"/>
    <w:rsid w:val="008501F9"/>
    <w:rsid w:val="00850933"/>
    <w:rsid w:val="0085167E"/>
    <w:rsid w:val="00851F53"/>
    <w:rsid w:val="00852228"/>
    <w:rsid w:val="0085252C"/>
    <w:rsid w:val="00853DA0"/>
    <w:rsid w:val="00854FAD"/>
    <w:rsid w:val="008566C8"/>
    <w:rsid w:val="00856B19"/>
    <w:rsid w:val="00856E84"/>
    <w:rsid w:val="008577EA"/>
    <w:rsid w:val="00857932"/>
    <w:rsid w:val="00857D6D"/>
    <w:rsid w:val="0086115C"/>
    <w:rsid w:val="00862134"/>
    <w:rsid w:val="0086597A"/>
    <w:rsid w:val="00865F97"/>
    <w:rsid w:val="00867FC8"/>
    <w:rsid w:val="00870768"/>
    <w:rsid w:val="00870B82"/>
    <w:rsid w:val="00871D48"/>
    <w:rsid w:val="00871D8A"/>
    <w:rsid w:val="008723EE"/>
    <w:rsid w:val="00873109"/>
    <w:rsid w:val="0087382E"/>
    <w:rsid w:val="00873A10"/>
    <w:rsid w:val="00875163"/>
    <w:rsid w:val="008752D4"/>
    <w:rsid w:val="008760FA"/>
    <w:rsid w:val="00877D5E"/>
    <w:rsid w:val="008809FC"/>
    <w:rsid w:val="0088138F"/>
    <w:rsid w:val="00882AA2"/>
    <w:rsid w:val="00882DB1"/>
    <w:rsid w:val="00884C21"/>
    <w:rsid w:val="008859C9"/>
    <w:rsid w:val="00886E39"/>
    <w:rsid w:val="008901FD"/>
    <w:rsid w:val="008936F9"/>
    <w:rsid w:val="00896442"/>
    <w:rsid w:val="00896B34"/>
    <w:rsid w:val="00897F3E"/>
    <w:rsid w:val="008A029B"/>
    <w:rsid w:val="008A1973"/>
    <w:rsid w:val="008A2610"/>
    <w:rsid w:val="008A32D4"/>
    <w:rsid w:val="008A385E"/>
    <w:rsid w:val="008A4D65"/>
    <w:rsid w:val="008A4DEE"/>
    <w:rsid w:val="008A4FE3"/>
    <w:rsid w:val="008A5D1A"/>
    <w:rsid w:val="008A635A"/>
    <w:rsid w:val="008A7F51"/>
    <w:rsid w:val="008A7FAF"/>
    <w:rsid w:val="008B0197"/>
    <w:rsid w:val="008B1C43"/>
    <w:rsid w:val="008B2915"/>
    <w:rsid w:val="008B3079"/>
    <w:rsid w:val="008B3ABC"/>
    <w:rsid w:val="008B4BB5"/>
    <w:rsid w:val="008B4C31"/>
    <w:rsid w:val="008B4E0B"/>
    <w:rsid w:val="008B781F"/>
    <w:rsid w:val="008B7920"/>
    <w:rsid w:val="008B79D1"/>
    <w:rsid w:val="008C024D"/>
    <w:rsid w:val="008C1B76"/>
    <w:rsid w:val="008C53EF"/>
    <w:rsid w:val="008C5E9E"/>
    <w:rsid w:val="008C6D62"/>
    <w:rsid w:val="008C7CE4"/>
    <w:rsid w:val="008C7E12"/>
    <w:rsid w:val="008D1108"/>
    <w:rsid w:val="008D17CE"/>
    <w:rsid w:val="008D2742"/>
    <w:rsid w:val="008D38BF"/>
    <w:rsid w:val="008D39F3"/>
    <w:rsid w:val="008D5FA7"/>
    <w:rsid w:val="008D6983"/>
    <w:rsid w:val="008D78F2"/>
    <w:rsid w:val="008E05F6"/>
    <w:rsid w:val="008E10E9"/>
    <w:rsid w:val="008E137F"/>
    <w:rsid w:val="008E2A4F"/>
    <w:rsid w:val="008E2A92"/>
    <w:rsid w:val="008E32F0"/>
    <w:rsid w:val="008E39B6"/>
    <w:rsid w:val="008E4E31"/>
    <w:rsid w:val="008E5E27"/>
    <w:rsid w:val="008E6ACA"/>
    <w:rsid w:val="008E6E3C"/>
    <w:rsid w:val="008F11D1"/>
    <w:rsid w:val="008F1805"/>
    <w:rsid w:val="008F1B8B"/>
    <w:rsid w:val="008F2BC9"/>
    <w:rsid w:val="008F3A62"/>
    <w:rsid w:val="008F4BA4"/>
    <w:rsid w:val="008F61E0"/>
    <w:rsid w:val="008F69EA"/>
    <w:rsid w:val="008F75FF"/>
    <w:rsid w:val="009000C3"/>
    <w:rsid w:val="00900496"/>
    <w:rsid w:val="009007DC"/>
    <w:rsid w:val="00901BD1"/>
    <w:rsid w:val="00903C97"/>
    <w:rsid w:val="00904065"/>
    <w:rsid w:val="0090507A"/>
    <w:rsid w:val="00905974"/>
    <w:rsid w:val="009067AB"/>
    <w:rsid w:val="00912101"/>
    <w:rsid w:val="00914B74"/>
    <w:rsid w:val="00915BF9"/>
    <w:rsid w:val="0091639B"/>
    <w:rsid w:val="00916C5B"/>
    <w:rsid w:val="00917837"/>
    <w:rsid w:val="0091794F"/>
    <w:rsid w:val="00920141"/>
    <w:rsid w:val="00923B87"/>
    <w:rsid w:val="00924485"/>
    <w:rsid w:val="0092733C"/>
    <w:rsid w:val="009306C2"/>
    <w:rsid w:val="009323FB"/>
    <w:rsid w:val="00933FFA"/>
    <w:rsid w:val="009371CE"/>
    <w:rsid w:val="00937244"/>
    <w:rsid w:val="00937A49"/>
    <w:rsid w:val="00941BA7"/>
    <w:rsid w:val="00943236"/>
    <w:rsid w:val="00943557"/>
    <w:rsid w:val="00943826"/>
    <w:rsid w:val="0094430C"/>
    <w:rsid w:val="009450B0"/>
    <w:rsid w:val="009459F8"/>
    <w:rsid w:val="00946A3C"/>
    <w:rsid w:val="00947AF6"/>
    <w:rsid w:val="009504E6"/>
    <w:rsid w:val="009519D6"/>
    <w:rsid w:val="0095326D"/>
    <w:rsid w:val="0095494A"/>
    <w:rsid w:val="00956854"/>
    <w:rsid w:val="00961695"/>
    <w:rsid w:val="00961BD3"/>
    <w:rsid w:val="0096278D"/>
    <w:rsid w:val="009629F0"/>
    <w:rsid w:val="009633DA"/>
    <w:rsid w:val="00963B3F"/>
    <w:rsid w:val="009641B9"/>
    <w:rsid w:val="00964D01"/>
    <w:rsid w:val="00965079"/>
    <w:rsid w:val="0096554F"/>
    <w:rsid w:val="00971DA4"/>
    <w:rsid w:val="00972C20"/>
    <w:rsid w:val="00972E8D"/>
    <w:rsid w:val="009734E2"/>
    <w:rsid w:val="0097354C"/>
    <w:rsid w:val="00980DCF"/>
    <w:rsid w:val="009818AD"/>
    <w:rsid w:val="009872DC"/>
    <w:rsid w:val="009903DE"/>
    <w:rsid w:val="00990A0E"/>
    <w:rsid w:val="009920F5"/>
    <w:rsid w:val="00994BC1"/>
    <w:rsid w:val="00994CCB"/>
    <w:rsid w:val="009952A9"/>
    <w:rsid w:val="009959DE"/>
    <w:rsid w:val="00997779"/>
    <w:rsid w:val="009A0952"/>
    <w:rsid w:val="009A0DDE"/>
    <w:rsid w:val="009A2168"/>
    <w:rsid w:val="009A26B6"/>
    <w:rsid w:val="009A54F4"/>
    <w:rsid w:val="009A6DFD"/>
    <w:rsid w:val="009A7C2D"/>
    <w:rsid w:val="009B006B"/>
    <w:rsid w:val="009B139C"/>
    <w:rsid w:val="009B2F5B"/>
    <w:rsid w:val="009B3550"/>
    <w:rsid w:val="009B3634"/>
    <w:rsid w:val="009B3D53"/>
    <w:rsid w:val="009B3F71"/>
    <w:rsid w:val="009B403C"/>
    <w:rsid w:val="009B4542"/>
    <w:rsid w:val="009B53A6"/>
    <w:rsid w:val="009B6060"/>
    <w:rsid w:val="009B67CB"/>
    <w:rsid w:val="009B7ACA"/>
    <w:rsid w:val="009B7C46"/>
    <w:rsid w:val="009C1272"/>
    <w:rsid w:val="009C4460"/>
    <w:rsid w:val="009C4AA3"/>
    <w:rsid w:val="009C4C66"/>
    <w:rsid w:val="009C5B5E"/>
    <w:rsid w:val="009C6F45"/>
    <w:rsid w:val="009C7044"/>
    <w:rsid w:val="009D0B9F"/>
    <w:rsid w:val="009D0D38"/>
    <w:rsid w:val="009D1752"/>
    <w:rsid w:val="009D234B"/>
    <w:rsid w:val="009D238C"/>
    <w:rsid w:val="009D26CD"/>
    <w:rsid w:val="009D315C"/>
    <w:rsid w:val="009D3A3A"/>
    <w:rsid w:val="009D5B85"/>
    <w:rsid w:val="009D5BE2"/>
    <w:rsid w:val="009D73E9"/>
    <w:rsid w:val="009E02A5"/>
    <w:rsid w:val="009E22F3"/>
    <w:rsid w:val="009E4C0A"/>
    <w:rsid w:val="009E595C"/>
    <w:rsid w:val="009E66D0"/>
    <w:rsid w:val="009E71B8"/>
    <w:rsid w:val="009E723D"/>
    <w:rsid w:val="009E7962"/>
    <w:rsid w:val="009F05F6"/>
    <w:rsid w:val="009F0B30"/>
    <w:rsid w:val="009F0DC9"/>
    <w:rsid w:val="009F23E4"/>
    <w:rsid w:val="009F32FD"/>
    <w:rsid w:val="009F3657"/>
    <w:rsid w:val="009F761B"/>
    <w:rsid w:val="009F7FD2"/>
    <w:rsid w:val="00A004E6"/>
    <w:rsid w:val="00A060C3"/>
    <w:rsid w:val="00A067D7"/>
    <w:rsid w:val="00A069FB"/>
    <w:rsid w:val="00A06E61"/>
    <w:rsid w:val="00A07215"/>
    <w:rsid w:val="00A07C7D"/>
    <w:rsid w:val="00A1088B"/>
    <w:rsid w:val="00A11993"/>
    <w:rsid w:val="00A123D6"/>
    <w:rsid w:val="00A1346F"/>
    <w:rsid w:val="00A16810"/>
    <w:rsid w:val="00A1794F"/>
    <w:rsid w:val="00A2173C"/>
    <w:rsid w:val="00A21DC6"/>
    <w:rsid w:val="00A24CD3"/>
    <w:rsid w:val="00A2516D"/>
    <w:rsid w:val="00A25606"/>
    <w:rsid w:val="00A25D18"/>
    <w:rsid w:val="00A26C73"/>
    <w:rsid w:val="00A27103"/>
    <w:rsid w:val="00A30132"/>
    <w:rsid w:val="00A30363"/>
    <w:rsid w:val="00A32BA8"/>
    <w:rsid w:val="00A34C6A"/>
    <w:rsid w:val="00A35E19"/>
    <w:rsid w:val="00A36DBE"/>
    <w:rsid w:val="00A41D17"/>
    <w:rsid w:val="00A420E1"/>
    <w:rsid w:val="00A44460"/>
    <w:rsid w:val="00A44668"/>
    <w:rsid w:val="00A45824"/>
    <w:rsid w:val="00A46095"/>
    <w:rsid w:val="00A472F1"/>
    <w:rsid w:val="00A474D4"/>
    <w:rsid w:val="00A500FC"/>
    <w:rsid w:val="00A5099E"/>
    <w:rsid w:val="00A5258A"/>
    <w:rsid w:val="00A54446"/>
    <w:rsid w:val="00A55898"/>
    <w:rsid w:val="00A55B82"/>
    <w:rsid w:val="00A55E85"/>
    <w:rsid w:val="00A575D5"/>
    <w:rsid w:val="00A6055A"/>
    <w:rsid w:val="00A60924"/>
    <w:rsid w:val="00A62690"/>
    <w:rsid w:val="00A62718"/>
    <w:rsid w:val="00A62D72"/>
    <w:rsid w:val="00A64ADB"/>
    <w:rsid w:val="00A654A1"/>
    <w:rsid w:val="00A654A6"/>
    <w:rsid w:val="00A659C1"/>
    <w:rsid w:val="00A65FA5"/>
    <w:rsid w:val="00A702FC"/>
    <w:rsid w:val="00A7040B"/>
    <w:rsid w:val="00A71107"/>
    <w:rsid w:val="00A731D9"/>
    <w:rsid w:val="00A741E4"/>
    <w:rsid w:val="00A76772"/>
    <w:rsid w:val="00A76B61"/>
    <w:rsid w:val="00A76E17"/>
    <w:rsid w:val="00A7709F"/>
    <w:rsid w:val="00A80EE7"/>
    <w:rsid w:val="00A81033"/>
    <w:rsid w:val="00A81D35"/>
    <w:rsid w:val="00A8481C"/>
    <w:rsid w:val="00A84A71"/>
    <w:rsid w:val="00A84FCF"/>
    <w:rsid w:val="00A85245"/>
    <w:rsid w:val="00A861AE"/>
    <w:rsid w:val="00A86813"/>
    <w:rsid w:val="00A868E7"/>
    <w:rsid w:val="00A920C4"/>
    <w:rsid w:val="00A92D8A"/>
    <w:rsid w:val="00A92DB1"/>
    <w:rsid w:val="00A92F1B"/>
    <w:rsid w:val="00A93062"/>
    <w:rsid w:val="00A932E8"/>
    <w:rsid w:val="00A933CB"/>
    <w:rsid w:val="00A93815"/>
    <w:rsid w:val="00AA0CFD"/>
    <w:rsid w:val="00AA0E84"/>
    <w:rsid w:val="00AA2FE4"/>
    <w:rsid w:val="00AA312E"/>
    <w:rsid w:val="00AA7749"/>
    <w:rsid w:val="00AB0609"/>
    <w:rsid w:val="00AB0AE8"/>
    <w:rsid w:val="00AB0B0D"/>
    <w:rsid w:val="00AB1ABC"/>
    <w:rsid w:val="00AB2180"/>
    <w:rsid w:val="00AB28CA"/>
    <w:rsid w:val="00AB3FDC"/>
    <w:rsid w:val="00AB53D4"/>
    <w:rsid w:val="00AB5506"/>
    <w:rsid w:val="00AB576D"/>
    <w:rsid w:val="00AB623E"/>
    <w:rsid w:val="00AB6A06"/>
    <w:rsid w:val="00AB6C6C"/>
    <w:rsid w:val="00AB796B"/>
    <w:rsid w:val="00AB7CED"/>
    <w:rsid w:val="00AB7CFC"/>
    <w:rsid w:val="00AC0081"/>
    <w:rsid w:val="00AC1969"/>
    <w:rsid w:val="00AC1C0C"/>
    <w:rsid w:val="00AC1E86"/>
    <w:rsid w:val="00AC28E2"/>
    <w:rsid w:val="00AC4D67"/>
    <w:rsid w:val="00AC5506"/>
    <w:rsid w:val="00AC6994"/>
    <w:rsid w:val="00AC7283"/>
    <w:rsid w:val="00AD1087"/>
    <w:rsid w:val="00AD182E"/>
    <w:rsid w:val="00AD1F36"/>
    <w:rsid w:val="00AD2AA4"/>
    <w:rsid w:val="00AD2D78"/>
    <w:rsid w:val="00AD33C5"/>
    <w:rsid w:val="00AD3A57"/>
    <w:rsid w:val="00AD3BE4"/>
    <w:rsid w:val="00AD468A"/>
    <w:rsid w:val="00AD46F9"/>
    <w:rsid w:val="00AD6491"/>
    <w:rsid w:val="00AE0CB6"/>
    <w:rsid w:val="00AE2796"/>
    <w:rsid w:val="00AE32A2"/>
    <w:rsid w:val="00AE45BA"/>
    <w:rsid w:val="00AE61AE"/>
    <w:rsid w:val="00AE624B"/>
    <w:rsid w:val="00AE65B7"/>
    <w:rsid w:val="00AE6B56"/>
    <w:rsid w:val="00AE707C"/>
    <w:rsid w:val="00AE7273"/>
    <w:rsid w:val="00AE78AD"/>
    <w:rsid w:val="00AF0F56"/>
    <w:rsid w:val="00AF1F26"/>
    <w:rsid w:val="00AF1F7B"/>
    <w:rsid w:val="00AF20C9"/>
    <w:rsid w:val="00AF2CE1"/>
    <w:rsid w:val="00AF35E4"/>
    <w:rsid w:val="00AF4617"/>
    <w:rsid w:val="00AF6608"/>
    <w:rsid w:val="00B00AC8"/>
    <w:rsid w:val="00B00FDE"/>
    <w:rsid w:val="00B023C3"/>
    <w:rsid w:val="00B029D9"/>
    <w:rsid w:val="00B035EF"/>
    <w:rsid w:val="00B050EB"/>
    <w:rsid w:val="00B069A1"/>
    <w:rsid w:val="00B06C6B"/>
    <w:rsid w:val="00B06F8B"/>
    <w:rsid w:val="00B0764D"/>
    <w:rsid w:val="00B07D0A"/>
    <w:rsid w:val="00B10E54"/>
    <w:rsid w:val="00B11138"/>
    <w:rsid w:val="00B1124F"/>
    <w:rsid w:val="00B1641B"/>
    <w:rsid w:val="00B16497"/>
    <w:rsid w:val="00B16768"/>
    <w:rsid w:val="00B170B7"/>
    <w:rsid w:val="00B1761A"/>
    <w:rsid w:val="00B206BE"/>
    <w:rsid w:val="00B20EBF"/>
    <w:rsid w:val="00B21029"/>
    <w:rsid w:val="00B213A9"/>
    <w:rsid w:val="00B23280"/>
    <w:rsid w:val="00B23A5A"/>
    <w:rsid w:val="00B24F6F"/>
    <w:rsid w:val="00B2592B"/>
    <w:rsid w:val="00B25C04"/>
    <w:rsid w:val="00B25C78"/>
    <w:rsid w:val="00B27A07"/>
    <w:rsid w:val="00B27A9E"/>
    <w:rsid w:val="00B30032"/>
    <w:rsid w:val="00B30640"/>
    <w:rsid w:val="00B30669"/>
    <w:rsid w:val="00B33BF3"/>
    <w:rsid w:val="00B34FEE"/>
    <w:rsid w:val="00B36040"/>
    <w:rsid w:val="00B368A6"/>
    <w:rsid w:val="00B3698C"/>
    <w:rsid w:val="00B36A03"/>
    <w:rsid w:val="00B37290"/>
    <w:rsid w:val="00B4001F"/>
    <w:rsid w:val="00B40160"/>
    <w:rsid w:val="00B4203D"/>
    <w:rsid w:val="00B42430"/>
    <w:rsid w:val="00B43431"/>
    <w:rsid w:val="00B44EDB"/>
    <w:rsid w:val="00B45218"/>
    <w:rsid w:val="00B45239"/>
    <w:rsid w:val="00B46131"/>
    <w:rsid w:val="00B47039"/>
    <w:rsid w:val="00B51CAB"/>
    <w:rsid w:val="00B52202"/>
    <w:rsid w:val="00B52AE0"/>
    <w:rsid w:val="00B53F28"/>
    <w:rsid w:val="00B54208"/>
    <w:rsid w:val="00B55290"/>
    <w:rsid w:val="00B5588B"/>
    <w:rsid w:val="00B55D20"/>
    <w:rsid w:val="00B56134"/>
    <w:rsid w:val="00B5782F"/>
    <w:rsid w:val="00B60585"/>
    <w:rsid w:val="00B610C0"/>
    <w:rsid w:val="00B61F54"/>
    <w:rsid w:val="00B6225F"/>
    <w:rsid w:val="00B62E85"/>
    <w:rsid w:val="00B64F56"/>
    <w:rsid w:val="00B65AE9"/>
    <w:rsid w:val="00B676FE"/>
    <w:rsid w:val="00B70A54"/>
    <w:rsid w:val="00B70BBB"/>
    <w:rsid w:val="00B70E2C"/>
    <w:rsid w:val="00B714A0"/>
    <w:rsid w:val="00B729B1"/>
    <w:rsid w:val="00B72EAC"/>
    <w:rsid w:val="00B7379E"/>
    <w:rsid w:val="00B745D7"/>
    <w:rsid w:val="00B74D98"/>
    <w:rsid w:val="00B756F5"/>
    <w:rsid w:val="00B76336"/>
    <w:rsid w:val="00B77DF2"/>
    <w:rsid w:val="00B806F8"/>
    <w:rsid w:val="00B81206"/>
    <w:rsid w:val="00B840C5"/>
    <w:rsid w:val="00B846F1"/>
    <w:rsid w:val="00B849EA"/>
    <w:rsid w:val="00B85728"/>
    <w:rsid w:val="00B85C0F"/>
    <w:rsid w:val="00B86540"/>
    <w:rsid w:val="00B86CEB"/>
    <w:rsid w:val="00B86E07"/>
    <w:rsid w:val="00B90CDA"/>
    <w:rsid w:val="00B9223F"/>
    <w:rsid w:val="00B92851"/>
    <w:rsid w:val="00B929D3"/>
    <w:rsid w:val="00B93463"/>
    <w:rsid w:val="00B936B0"/>
    <w:rsid w:val="00B96A32"/>
    <w:rsid w:val="00BA08B8"/>
    <w:rsid w:val="00BA25D3"/>
    <w:rsid w:val="00BA4EDE"/>
    <w:rsid w:val="00BA681E"/>
    <w:rsid w:val="00BA6F3C"/>
    <w:rsid w:val="00BA763F"/>
    <w:rsid w:val="00BB0D34"/>
    <w:rsid w:val="00BB1667"/>
    <w:rsid w:val="00BB1D61"/>
    <w:rsid w:val="00BB272F"/>
    <w:rsid w:val="00BB2FA5"/>
    <w:rsid w:val="00BB38A3"/>
    <w:rsid w:val="00BB6D5A"/>
    <w:rsid w:val="00BB7378"/>
    <w:rsid w:val="00BB7569"/>
    <w:rsid w:val="00BB78B6"/>
    <w:rsid w:val="00BB7B52"/>
    <w:rsid w:val="00BC01C2"/>
    <w:rsid w:val="00BC040F"/>
    <w:rsid w:val="00BC0E55"/>
    <w:rsid w:val="00BC1B6E"/>
    <w:rsid w:val="00BC3592"/>
    <w:rsid w:val="00BC3D4D"/>
    <w:rsid w:val="00BC5C80"/>
    <w:rsid w:val="00BC7573"/>
    <w:rsid w:val="00BC7F83"/>
    <w:rsid w:val="00BD06EB"/>
    <w:rsid w:val="00BD2772"/>
    <w:rsid w:val="00BD28C6"/>
    <w:rsid w:val="00BD2A1A"/>
    <w:rsid w:val="00BD41C7"/>
    <w:rsid w:val="00BD4939"/>
    <w:rsid w:val="00BD4A95"/>
    <w:rsid w:val="00BD5F4E"/>
    <w:rsid w:val="00BD650A"/>
    <w:rsid w:val="00BE0502"/>
    <w:rsid w:val="00BE1742"/>
    <w:rsid w:val="00BE25D9"/>
    <w:rsid w:val="00BE424C"/>
    <w:rsid w:val="00BE5528"/>
    <w:rsid w:val="00BE5818"/>
    <w:rsid w:val="00BE6801"/>
    <w:rsid w:val="00BE70CA"/>
    <w:rsid w:val="00BE73A9"/>
    <w:rsid w:val="00BF105E"/>
    <w:rsid w:val="00BF1AD0"/>
    <w:rsid w:val="00BF2EBA"/>
    <w:rsid w:val="00BF352C"/>
    <w:rsid w:val="00BF382D"/>
    <w:rsid w:val="00BF3FCF"/>
    <w:rsid w:val="00BF4867"/>
    <w:rsid w:val="00BF6549"/>
    <w:rsid w:val="00BF68D6"/>
    <w:rsid w:val="00BF7842"/>
    <w:rsid w:val="00C017D1"/>
    <w:rsid w:val="00C01AFE"/>
    <w:rsid w:val="00C0260A"/>
    <w:rsid w:val="00C04570"/>
    <w:rsid w:val="00C04783"/>
    <w:rsid w:val="00C05241"/>
    <w:rsid w:val="00C052BE"/>
    <w:rsid w:val="00C0606F"/>
    <w:rsid w:val="00C1084F"/>
    <w:rsid w:val="00C13194"/>
    <w:rsid w:val="00C13E55"/>
    <w:rsid w:val="00C17554"/>
    <w:rsid w:val="00C20223"/>
    <w:rsid w:val="00C2089E"/>
    <w:rsid w:val="00C217A9"/>
    <w:rsid w:val="00C22698"/>
    <w:rsid w:val="00C22862"/>
    <w:rsid w:val="00C23CBB"/>
    <w:rsid w:val="00C252AD"/>
    <w:rsid w:val="00C257BA"/>
    <w:rsid w:val="00C25AF6"/>
    <w:rsid w:val="00C26F7F"/>
    <w:rsid w:val="00C300F3"/>
    <w:rsid w:val="00C31813"/>
    <w:rsid w:val="00C32943"/>
    <w:rsid w:val="00C32D21"/>
    <w:rsid w:val="00C34892"/>
    <w:rsid w:val="00C34E22"/>
    <w:rsid w:val="00C35560"/>
    <w:rsid w:val="00C35639"/>
    <w:rsid w:val="00C35FF4"/>
    <w:rsid w:val="00C37224"/>
    <w:rsid w:val="00C400E4"/>
    <w:rsid w:val="00C411BF"/>
    <w:rsid w:val="00C421A4"/>
    <w:rsid w:val="00C42DED"/>
    <w:rsid w:val="00C433CA"/>
    <w:rsid w:val="00C437FA"/>
    <w:rsid w:val="00C43BFA"/>
    <w:rsid w:val="00C44CD4"/>
    <w:rsid w:val="00C45046"/>
    <w:rsid w:val="00C46331"/>
    <w:rsid w:val="00C4660F"/>
    <w:rsid w:val="00C473BB"/>
    <w:rsid w:val="00C4784F"/>
    <w:rsid w:val="00C47952"/>
    <w:rsid w:val="00C51642"/>
    <w:rsid w:val="00C51971"/>
    <w:rsid w:val="00C51A65"/>
    <w:rsid w:val="00C520C9"/>
    <w:rsid w:val="00C529A9"/>
    <w:rsid w:val="00C5398F"/>
    <w:rsid w:val="00C53B4B"/>
    <w:rsid w:val="00C540B3"/>
    <w:rsid w:val="00C54271"/>
    <w:rsid w:val="00C5446D"/>
    <w:rsid w:val="00C5512C"/>
    <w:rsid w:val="00C55378"/>
    <w:rsid w:val="00C60612"/>
    <w:rsid w:val="00C626E3"/>
    <w:rsid w:val="00C629F3"/>
    <w:rsid w:val="00C66142"/>
    <w:rsid w:val="00C66183"/>
    <w:rsid w:val="00C713F6"/>
    <w:rsid w:val="00C749AA"/>
    <w:rsid w:val="00C74B69"/>
    <w:rsid w:val="00C764D2"/>
    <w:rsid w:val="00C774E3"/>
    <w:rsid w:val="00C779BB"/>
    <w:rsid w:val="00C80A80"/>
    <w:rsid w:val="00C82544"/>
    <w:rsid w:val="00C83838"/>
    <w:rsid w:val="00C84E51"/>
    <w:rsid w:val="00C851D2"/>
    <w:rsid w:val="00C862F9"/>
    <w:rsid w:val="00C86E7B"/>
    <w:rsid w:val="00C87B15"/>
    <w:rsid w:val="00C90DB3"/>
    <w:rsid w:val="00C92F82"/>
    <w:rsid w:val="00C93E44"/>
    <w:rsid w:val="00C9432D"/>
    <w:rsid w:val="00C94F4D"/>
    <w:rsid w:val="00C95041"/>
    <w:rsid w:val="00C95069"/>
    <w:rsid w:val="00C9506E"/>
    <w:rsid w:val="00C95AB8"/>
    <w:rsid w:val="00C96314"/>
    <w:rsid w:val="00C9733A"/>
    <w:rsid w:val="00CA071A"/>
    <w:rsid w:val="00CA0772"/>
    <w:rsid w:val="00CA0C3F"/>
    <w:rsid w:val="00CA1EAF"/>
    <w:rsid w:val="00CA1F95"/>
    <w:rsid w:val="00CA39D8"/>
    <w:rsid w:val="00CA4128"/>
    <w:rsid w:val="00CA4517"/>
    <w:rsid w:val="00CA46E7"/>
    <w:rsid w:val="00CA4EB5"/>
    <w:rsid w:val="00CA563B"/>
    <w:rsid w:val="00CA57B3"/>
    <w:rsid w:val="00CA6283"/>
    <w:rsid w:val="00CA65F7"/>
    <w:rsid w:val="00CB0052"/>
    <w:rsid w:val="00CB0A69"/>
    <w:rsid w:val="00CB278C"/>
    <w:rsid w:val="00CB28F1"/>
    <w:rsid w:val="00CB3241"/>
    <w:rsid w:val="00CB4637"/>
    <w:rsid w:val="00CB5F36"/>
    <w:rsid w:val="00CB600D"/>
    <w:rsid w:val="00CB609B"/>
    <w:rsid w:val="00CB69CB"/>
    <w:rsid w:val="00CB6F52"/>
    <w:rsid w:val="00CB7298"/>
    <w:rsid w:val="00CB791D"/>
    <w:rsid w:val="00CC11FC"/>
    <w:rsid w:val="00CC1A96"/>
    <w:rsid w:val="00CC2577"/>
    <w:rsid w:val="00CC293F"/>
    <w:rsid w:val="00CC30F5"/>
    <w:rsid w:val="00CC55DD"/>
    <w:rsid w:val="00CC5EBD"/>
    <w:rsid w:val="00CD016B"/>
    <w:rsid w:val="00CD02B4"/>
    <w:rsid w:val="00CD038B"/>
    <w:rsid w:val="00CD0B0B"/>
    <w:rsid w:val="00CD153C"/>
    <w:rsid w:val="00CD1BAF"/>
    <w:rsid w:val="00CD1D7F"/>
    <w:rsid w:val="00CD2CA0"/>
    <w:rsid w:val="00CD3384"/>
    <w:rsid w:val="00CD37E7"/>
    <w:rsid w:val="00CD53DB"/>
    <w:rsid w:val="00CD6EAE"/>
    <w:rsid w:val="00CE0452"/>
    <w:rsid w:val="00CE0582"/>
    <w:rsid w:val="00CE54B5"/>
    <w:rsid w:val="00CE61CA"/>
    <w:rsid w:val="00CE6501"/>
    <w:rsid w:val="00CE6534"/>
    <w:rsid w:val="00CE6572"/>
    <w:rsid w:val="00CE7771"/>
    <w:rsid w:val="00CF030B"/>
    <w:rsid w:val="00CF052D"/>
    <w:rsid w:val="00CF09DE"/>
    <w:rsid w:val="00CF199D"/>
    <w:rsid w:val="00CF2E97"/>
    <w:rsid w:val="00CF4972"/>
    <w:rsid w:val="00CF501E"/>
    <w:rsid w:val="00CF6F53"/>
    <w:rsid w:val="00CF77A4"/>
    <w:rsid w:val="00D0143D"/>
    <w:rsid w:val="00D02310"/>
    <w:rsid w:val="00D024D5"/>
    <w:rsid w:val="00D02858"/>
    <w:rsid w:val="00D044F7"/>
    <w:rsid w:val="00D06CDE"/>
    <w:rsid w:val="00D10220"/>
    <w:rsid w:val="00D1057D"/>
    <w:rsid w:val="00D16CA3"/>
    <w:rsid w:val="00D17F3C"/>
    <w:rsid w:val="00D2160E"/>
    <w:rsid w:val="00D21A7D"/>
    <w:rsid w:val="00D2299E"/>
    <w:rsid w:val="00D246BC"/>
    <w:rsid w:val="00D25973"/>
    <w:rsid w:val="00D25ED8"/>
    <w:rsid w:val="00D27147"/>
    <w:rsid w:val="00D27C71"/>
    <w:rsid w:val="00D306DE"/>
    <w:rsid w:val="00D30E80"/>
    <w:rsid w:val="00D3145B"/>
    <w:rsid w:val="00D31E40"/>
    <w:rsid w:val="00D32994"/>
    <w:rsid w:val="00D32E2C"/>
    <w:rsid w:val="00D34A07"/>
    <w:rsid w:val="00D34D33"/>
    <w:rsid w:val="00D355C6"/>
    <w:rsid w:val="00D410E9"/>
    <w:rsid w:val="00D41FF5"/>
    <w:rsid w:val="00D42044"/>
    <w:rsid w:val="00D422E9"/>
    <w:rsid w:val="00D441A4"/>
    <w:rsid w:val="00D45771"/>
    <w:rsid w:val="00D50404"/>
    <w:rsid w:val="00D50521"/>
    <w:rsid w:val="00D510A6"/>
    <w:rsid w:val="00D514CD"/>
    <w:rsid w:val="00D51996"/>
    <w:rsid w:val="00D52CA0"/>
    <w:rsid w:val="00D541C2"/>
    <w:rsid w:val="00D55A8D"/>
    <w:rsid w:val="00D5647B"/>
    <w:rsid w:val="00D56F19"/>
    <w:rsid w:val="00D60F1E"/>
    <w:rsid w:val="00D63E31"/>
    <w:rsid w:val="00D64278"/>
    <w:rsid w:val="00D64982"/>
    <w:rsid w:val="00D6578B"/>
    <w:rsid w:val="00D6588A"/>
    <w:rsid w:val="00D658D4"/>
    <w:rsid w:val="00D66392"/>
    <w:rsid w:val="00D66510"/>
    <w:rsid w:val="00D66C2F"/>
    <w:rsid w:val="00D67602"/>
    <w:rsid w:val="00D6762E"/>
    <w:rsid w:val="00D7009D"/>
    <w:rsid w:val="00D70104"/>
    <w:rsid w:val="00D703BE"/>
    <w:rsid w:val="00D714C0"/>
    <w:rsid w:val="00D71768"/>
    <w:rsid w:val="00D7347D"/>
    <w:rsid w:val="00D7477F"/>
    <w:rsid w:val="00D76A3B"/>
    <w:rsid w:val="00D77095"/>
    <w:rsid w:val="00D7726A"/>
    <w:rsid w:val="00D77446"/>
    <w:rsid w:val="00D81F85"/>
    <w:rsid w:val="00D83EFA"/>
    <w:rsid w:val="00D84854"/>
    <w:rsid w:val="00D8489F"/>
    <w:rsid w:val="00D84A09"/>
    <w:rsid w:val="00D84E8B"/>
    <w:rsid w:val="00D850A1"/>
    <w:rsid w:val="00D863FA"/>
    <w:rsid w:val="00D8647B"/>
    <w:rsid w:val="00D86FDE"/>
    <w:rsid w:val="00D87C18"/>
    <w:rsid w:val="00D90F23"/>
    <w:rsid w:val="00D90F29"/>
    <w:rsid w:val="00D91576"/>
    <w:rsid w:val="00D96906"/>
    <w:rsid w:val="00DA12D5"/>
    <w:rsid w:val="00DA1CBF"/>
    <w:rsid w:val="00DA2317"/>
    <w:rsid w:val="00DA27C5"/>
    <w:rsid w:val="00DA30A1"/>
    <w:rsid w:val="00DA35A9"/>
    <w:rsid w:val="00DA49DE"/>
    <w:rsid w:val="00DA63B7"/>
    <w:rsid w:val="00DA6A29"/>
    <w:rsid w:val="00DA7A3D"/>
    <w:rsid w:val="00DB12CE"/>
    <w:rsid w:val="00DB28A4"/>
    <w:rsid w:val="00DB2FF2"/>
    <w:rsid w:val="00DB3C49"/>
    <w:rsid w:val="00DB784A"/>
    <w:rsid w:val="00DC0976"/>
    <w:rsid w:val="00DC270C"/>
    <w:rsid w:val="00DC2ACB"/>
    <w:rsid w:val="00DC2FED"/>
    <w:rsid w:val="00DC31D2"/>
    <w:rsid w:val="00DC4605"/>
    <w:rsid w:val="00DC46BC"/>
    <w:rsid w:val="00DC4C5B"/>
    <w:rsid w:val="00DD0911"/>
    <w:rsid w:val="00DD1E03"/>
    <w:rsid w:val="00DD28A2"/>
    <w:rsid w:val="00DD2DCB"/>
    <w:rsid w:val="00DD3672"/>
    <w:rsid w:val="00DD3FCE"/>
    <w:rsid w:val="00DD431E"/>
    <w:rsid w:val="00DD45AD"/>
    <w:rsid w:val="00DD52EE"/>
    <w:rsid w:val="00DD60D2"/>
    <w:rsid w:val="00DD7807"/>
    <w:rsid w:val="00DD7DE8"/>
    <w:rsid w:val="00DE3A16"/>
    <w:rsid w:val="00DE3D78"/>
    <w:rsid w:val="00DE3E04"/>
    <w:rsid w:val="00DE3E8B"/>
    <w:rsid w:val="00DE43F3"/>
    <w:rsid w:val="00DE7043"/>
    <w:rsid w:val="00DE75DC"/>
    <w:rsid w:val="00DF00F1"/>
    <w:rsid w:val="00DF2F63"/>
    <w:rsid w:val="00DF340A"/>
    <w:rsid w:val="00DF46EF"/>
    <w:rsid w:val="00DF4D6F"/>
    <w:rsid w:val="00DF6205"/>
    <w:rsid w:val="00DF6312"/>
    <w:rsid w:val="00DF7317"/>
    <w:rsid w:val="00E00029"/>
    <w:rsid w:val="00E005A3"/>
    <w:rsid w:val="00E02416"/>
    <w:rsid w:val="00E02CCF"/>
    <w:rsid w:val="00E02EA5"/>
    <w:rsid w:val="00E06C67"/>
    <w:rsid w:val="00E0735C"/>
    <w:rsid w:val="00E07ABB"/>
    <w:rsid w:val="00E10050"/>
    <w:rsid w:val="00E10DA8"/>
    <w:rsid w:val="00E10DAC"/>
    <w:rsid w:val="00E11CAE"/>
    <w:rsid w:val="00E1253C"/>
    <w:rsid w:val="00E157A8"/>
    <w:rsid w:val="00E21E17"/>
    <w:rsid w:val="00E23073"/>
    <w:rsid w:val="00E23950"/>
    <w:rsid w:val="00E256D9"/>
    <w:rsid w:val="00E265DC"/>
    <w:rsid w:val="00E2705A"/>
    <w:rsid w:val="00E272D7"/>
    <w:rsid w:val="00E27C5B"/>
    <w:rsid w:val="00E27FE4"/>
    <w:rsid w:val="00E30463"/>
    <w:rsid w:val="00E313DA"/>
    <w:rsid w:val="00E35227"/>
    <w:rsid w:val="00E35DA0"/>
    <w:rsid w:val="00E36A43"/>
    <w:rsid w:val="00E372E4"/>
    <w:rsid w:val="00E373FE"/>
    <w:rsid w:val="00E37BF0"/>
    <w:rsid w:val="00E400AB"/>
    <w:rsid w:val="00E400BD"/>
    <w:rsid w:val="00E401B2"/>
    <w:rsid w:val="00E4053D"/>
    <w:rsid w:val="00E4077D"/>
    <w:rsid w:val="00E420CE"/>
    <w:rsid w:val="00E42A0B"/>
    <w:rsid w:val="00E430D3"/>
    <w:rsid w:val="00E454F9"/>
    <w:rsid w:val="00E4586A"/>
    <w:rsid w:val="00E45A64"/>
    <w:rsid w:val="00E467F0"/>
    <w:rsid w:val="00E46C5F"/>
    <w:rsid w:val="00E50B68"/>
    <w:rsid w:val="00E52918"/>
    <w:rsid w:val="00E5315C"/>
    <w:rsid w:val="00E53D6F"/>
    <w:rsid w:val="00E540C8"/>
    <w:rsid w:val="00E55DAB"/>
    <w:rsid w:val="00E56728"/>
    <w:rsid w:val="00E573C9"/>
    <w:rsid w:val="00E57749"/>
    <w:rsid w:val="00E577BD"/>
    <w:rsid w:val="00E64B96"/>
    <w:rsid w:val="00E64D71"/>
    <w:rsid w:val="00E6728F"/>
    <w:rsid w:val="00E70438"/>
    <w:rsid w:val="00E70446"/>
    <w:rsid w:val="00E722BD"/>
    <w:rsid w:val="00E72B51"/>
    <w:rsid w:val="00E7573D"/>
    <w:rsid w:val="00E75834"/>
    <w:rsid w:val="00E76E97"/>
    <w:rsid w:val="00E77982"/>
    <w:rsid w:val="00E77EC8"/>
    <w:rsid w:val="00E8023A"/>
    <w:rsid w:val="00E80994"/>
    <w:rsid w:val="00E8470D"/>
    <w:rsid w:val="00E85830"/>
    <w:rsid w:val="00E85AF3"/>
    <w:rsid w:val="00E86BDC"/>
    <w:rsid w:val="00E87034"/>
    <w:rsid w:val="00E871D5"/>
    <w:rsid w:val="00E87DEC"/>
    <w:rsid w:val="00E87F93"/>
    <w:rsid w:val="00E90460"/>
    <w:rsid w:val="00E92FD3"/>
    <w:rsid w:val="00E9349F"/>
    <w:rsid w:val="00E94B3E"/>
    <w:rsid w:val="00E95B05"/>
    <w:rsid w:val="00E968B0"/>
    <w:rsid w:val="00E96987"/>
    <w:rsid w:val="00E97AD3"/>
    <w:rsid w:val="00EA09AF"/>
    <w:rsid w:val="00EA0EDF"/>
    <w:rsid w:val="00EA236E"/>
    <w:rsid w:val="00EA282B"/>
    <w:rsid w:val="00EA3B0F"/>
    <w:rsid w:val="00EA451A"/>
    <w:rsid w:val="00EA4F37"/>
    <w:rsid w:val="00EA5421"/>
    <w:rsid w:val="00EA7431"/>
    <w:rsid w:val="00EB021C"/>
    <w:rsid w:val="00EB33AA"/>
    <w:rsid w:val="00EB4CB5"/>
    <w:rsid w:val="00EB5A9A"/>
    <w:rsid w:val="00EB699C"/>
    <w:rsid w:val="00EC20A0"/>
    <w:rsid w:val="00EC2912"/>
    <w:rsid w:val="00EC3330"/>
    <w:rsid w:val="00EC3664"/>
    <w:rsid w:val="00EC4E86"/>
    <w:rsid w:val="00EC504F"/>
    <w:rsid w:val="00EC50DE"/>
    <w:rsid w:val="00EC523D"/>
    <w:rsid w:val="00EC64E7"/>
    <w:rsid w:val="00EC73A5"/>
    <w:rsid w:val="00ED02DE"/>
    <w:rsid w:val="00ED0DAD"/>
    <w:rsid w:val="00ED13DF"/>
    <w:rsid w:val="00ED32D6"/>
    <w:rsid w:val="00ED50C6"/>
    <w:rsid w:val="00ED5228"/>
    <w:rsid w:val="00ED6985"/>
    <w:rsid w:val="00EE02B2"/>
    <w:rsid w:val="00EE0314"/>
    <w:rsid w:val="00EE0FFE"/>
    <w:rsid w:val="00EE3B1A"/>
    <w:rsid w:val="00EE3BA4"/>
    <w:rsid w:val="00EE4A63"/>
    <w:rsid w:val="00EE531D"/>
    <w:rsid w:val="00EE6E06"/>
    <w:rsid w:val="00EF02CC"/>
    <w:rsid w:val="00EF0582"/>
    <w:rsid w:val="00EF07A4"/>
    <w:rsid w:val="00EF2A98"/>
    <w:rsid w:val="00EF327D"/>
    <w:rsid w:val="00EF4A8B"/>
    <w:rsid w:val="00EF5924"/>
    <w:rsid w:val="00EF7BDA"/>
    <w:rsid w:val="00F0083F"/>
    <w:rsid w:val="00F00B29"/>
    <w:rsid w:val="00F012ED"/>
    <w:rsid w:val="00F013B3"/>
    <w:rsid w:val="00F013E7"/>
    <w:rsid w:val="00F014E2"/>
    <w:rsid w:val="00F022FA"/>
    <w:rsid w:val="00F049EC"/>
    <w:rsid w:val="00F07688"/>
    <w:rsid w:val="00F0795F"/>
    <w:rsid w:val="00F10427"/>
    <w:rsid w:val="00F113FD"/>
    <w:rsid w:val="00F116E7"/>
    <w:rsid w:val="00F11B0F"/>
    <w:rsid w:val="00F11C2D"/>
    <w:rsid w:val="00F1273B"/>
    <w:rsid w:val="00F13587"/>
    <w:rsid w:val="00F14664"/>
    <w:rsid w:val="00F14B03"/>
    <w:rsid w:val="00F15987"/>
    <w:rsid w:val="00F15A33"/>
    <w:rsid w:val="00F21719"/>
    <w:rsid w:val="00F224E3"/>
    <w:rsid w:val="00F23397"/>
    <w:rsid w:val="00F23AF7"/>
    <w:rsid w:val="00F247FF"/>
    <w:rsid w:val="00F24DF4"/>
    <w:rsid w:val="00F27D65"/>
    <w:rsid w:val="00F30D67"/>
    <w:rsid w:val="00F32FEA"/>
    <w:rsid w:val="00F334BA"/>
    <w:rsid w:val="00F3459E"/>
    <w:rsid w:val="00F34900"/>
    <w:rsid w:val="00F35E51"/>
    <w:rsid w:val="00F377E5"/>
    <w:rsid w:val="00F37C93"/>
    <w:rsid w:val="00F40E46"/>
    <w:rsid w:val="00F4160D"/>
    <w:rsid w:val="00F4342F"/>
    <w:rsid w:val="00F437F5"/>
    <w:rsid w:val="00F44C35"/>
    <w:rsid w:val="00F46F50"/>
    <w:rsid w:val="00F478A2"/>
    <w:rsid w:val="00F47D23"/>
    <w:rsid w:val="00F51D0D"/>
    <w:rsid w:val="00F520DB"/>
    <w:rsid w:val="00F524FF"/>
    <w:rsid w:val="00F536BD"/>
    <w:rsid w:val="00F561DD"/>
    <w:rsid w:val="00F56B70"/>
    <w:rsid w:val="00F60F9D"/>
    <w:rsid w:val="00F60FA7"/>
    <w:rsid w:val="00F61723"/>
    <w:rsid w:val="00F632A3"/>
    <w:rsid w:val="00F6425B"/>
    <w:rsid w:val="00F64C92"/>
    <w:rsid w:val="00F65497"/>
    <w:rsid w:val="00F6559B"/>
    <w:rsid w:val="00F65D3E"/>
    <w:rsid w:val="00F67F71"/>
    <w:rsid w:val="00F71235"/>
    <w:rsid w:val="00F71B16"/>
    <w:rsid w:val="00F72B27"/>
    <w:rsid w:val="00F72C69"/>
    <w:rsid w:val="00F7356C"/>
    <w:rsid w:val="00F7405F"/>
    <w:rsid w:val="00F74392"/>
    <w:rsid w:val="00F743DC"/>
    <w:rsid w:val="00F748BA"/>
    <w:rsid w:val="00F75023"/>
    <w:rsid w:val="00F7513E"/>
    <w:rsid w:val="00F75931"/>
    <w:rsid w:val="00F75DA9"/>
    <w:rsid w:val="00F75DF3"/>
    <w:rsid w:val="00F77721"/>
    <w:rsid w:val="00F806EA"/>
    <w:rsid w:val="00F80E1E"/>
    <w:rsid w:val="00F81259"/>
    <w:rsid w:val="00F8355D"/>
    <w:rsid w:val="00F83AB7"/>
    <w:rsid w:val="00F83B74"/>
    <w:rsid w:val="00F84979"/>
    <w:rsid w:val="00F85608"/>
    <w:rsid w:val="00F86730"/>
    <w:rsid w:val="00F910E2"/>
    <w:rsid w:val="00F937D6"/>
    <w:rsid w:val="00F94067"/>
    <w:rsid w:val="00F94B2F"/>
    <w:rsid w:val="00F94DF8"/>
    <w:rsid w:val="00F96009"/>
    <w:rsid w:val="00F96164"/>
    <w:rsid w:val="00F96E03"/>
    <w:rsid w:val="00F973D6"/>
    <w:rsid w:val="00FA0932"/>
    <w:rsid w:val="00FA1589"/>
    <w:rsid w:val="00FA2E27"/>
    <w:rsid w:val="00FA2F06"/>
    <w:rsid w:val="00FA3913"/>
    <w:rsid w:val="00FA4475"/>
    <w:rsid w:val="00FA4A4F"/>
    <w:rsid w:val="00FA4A5A"/>
    <w:rsid w:val="00FA4E10"/>
    <w:rsid w:val="00FA5098"/>
    <w:rsid w:val="00FA594D"/>
    <w:rsid w:val="00FA69DF"/>
    <w:rsid w:val="00FA7C16"/>
    <w:rsid w:val="00FA7C1C"/>
    <w:rsid w:val="00FA7EA5"/>
    <w:rsid w:val="00FB05A6"/>
    <w:rsid w:val="00FB0638"/>
    <w:rsid w:val="00FB18E7"/>
    <w:rsid w:val="00FB1CDF"/>
    <w:rsid w:val="00FB306F"/>
    <w:rsid w:val="00FB3E56"/>
    <w:rsid w:val="00FB4A1A"/>
    <w:rsid w:val="00FB7752"/>
    <w:rsid w:val="00FC029E"/>
    <w:rsid w:val="00FC05FE"/>
    <w:rsid w:val="00FC0711"/>
    <w:rsid w:val="00FC0873"/>
    <w:rsid w:val="00FC08C8"/>
    <w:rsid w:val="00FC0953"/>
    <w:rsid w:val="00FC17FC"/>
    <w:rsid w:val="00FC3478"/>
    <w:rsid w:val="00FC38A6"/>
    <w:rsid w:val="00FC4195"/>
    <w:rsid w:val="00FC5C0E"/>
    <w:rsid w:val="00FC6182"/>
    <w:rsid w:val="00FC61EC"/>
    <w:rsid w:val="00FD04EB"/>
    <w:rsid w:val="00FD0603"/>
    <w:rsid w:val="00FD230E"/>
    <w:rsid w:val="00FD2732"/>
    <w:rsid w:val="00FD3816"/>
    <w:rsid w:val="00FD3D7E"/>
    <w:rsid w:val="00FD4B12"/>
    <w:rsid w:val="00FD525D"/>
    <w:rsid w:val="00FD66FD"/>
    <w:rsid w:val="00FD6CD6"/>
    <w:rsid w:val="00FD6D11"/>
    <w:rsid w:val="00FD73A8"/>
    <w:rsid w:val="00FD7E58"/>
    <w:rsid w:val="00FE0C47"/>
    <w:rsid w:val="00FE0CB7"/>
    <w:rsid w:val="00FE15B4"/>
    <w:rsid w:val="00FE3DA2"/>
    <w:rsid w:val="00FE4597"/>
    <w:rsid w:val="00FE582C"/>
    <w:rsid w:val="00FE6436"/>
    <w:rsid w:val="00FE66BD"/>
    <w:rsid w:val="00FE7B40"/>
    <w:rsid w:val="00FF1963"/>
    <w:rsid w:val="00FF2455"/>
    <w:rsid w:val="00FF428D"/>
    <w:rsid w:val="00FF524E"/>
    <w:rsid w:val="00FF5251"/>
    <w:rsid w:val="00FF5F3C"/>
    <w:rsid w:val="00FF6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33C"/>
    <w:pPr>
      <w:spacing w:after="0" w:line="240" w:lineRule="auto"/>
    </w:pPr>
    <w:rPr>
      <w:rFonts w:ascii="Times New Roman" w:hAnsi="Times New Roman"/>
      <w:sz w:val="24"/>
    </w:rPr>
  </w:style>
  <w:style w:type="paragraph" w:styleId="1">
    <w:name w:val="heading 1"/>
    <w:basedOn w:val="a0"/>
    <w:link w:val="10"/>
    <w:uiPriority w:val="9"/>
    <w:qFormat/>
    <w:rsid w:val="001C2E27"/>
    <w:pPr>
      <w:numPr>
        <w:numId w:val="1"/>
      </w:numPr>
      <w:jc w:val="center"/>
      <w:outlineLvl w:val="0"/>
    </w:pPr>
    <w:rPr>
      <w:rFonts w:cs="Times New Roman"/>
      <w:b/>
      <w:bCs/>
      <w:sz w:val="28"/>
      <w:szCs w:val="28"/>
    </w:rPr>
  </w:style>
  <w:style w:type="paragraph" w:styleId="2">
    <w:name w:val="heading 2"/>
    <w:basedOn w:val="a0"/>
    <w:next w:val="a"/>
    <w:link w:val="20"/>
    <w:uiPriority w:val="9"/>
    <w:unhideWhenUsed/>
    <w:qFormat/>
    <w:rsid w:val="001C2E27"/>
    <w:pPr>
      <w:numPr>
        <w:numId w:val="2"/>
      </w:numPr>
      <w:ind w:left="0" w:firstLine="709"/>
      <w:outlineLvl w:val="1"/>
    </w:pPr>
    <w:rPr>
      <w:rFonts w:cs="Times New Roman"/>
      <w:b/>
      <w:sz w:val="28"/>
      <w:szCs w:val="28"/>
    </w:rPr>
  </w:style>
  <w:style w:type="paragraph" w:styleId="3">
    <w:name w:val="heading 3"/>
    <w:basedOn w:val="a"/>
    <w:next w:val="a"/>
    <w:link w:val="30"/>
    <w:uiPriority w:val="9"/>
    <w:semiHidden/>
    <w:unhideWhenUsed/>
    <w:qFormat/>
    <w:rsid w:val="00770C4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link w:val="a4"/>
    <w:uiPriority w:val="34"/>
    <w:qFormat/>
    <w:rsid w:val="007E2D87"/>
    <w:pPr>
      <w:ind w:left="720"/>
      <w:contextualSpacing/>
    </w:pPr>
  </w:style>
  <w:style w:type="paragraph" w:styleId="a5">
    <w:name w:val="footer"/>
    <w:basedOn w:val="a"/>
    <w:link w:val="a6"/>
    <w:uiPriority w:val="99"/>
    <w:unhideWhenUsed/>
    <w:rsid w:val="00EE3BA4"/>
    <w:pPr>
      <w:tabs>
        <w:tab w:val="center" w:pos="4677"/>
        <w:tab w:val="right" w:pos="9355"/>
      </w:tabs>
    </w:pPr>
  </w:style>
  <w:style w:type="character" w:customStyle="1" w:styleId="a6">
    <w:name w:val="Нижний колонтитул Знак"/>
    <w:basedOn w:val="a1"/>
    <w:link w:val="a5"/>
    <w:uiPriority w:val="99"/>
    <w:rsid w:val="00EE3BA4"/>
  </w:style>
  <w:style w:type="character" w:styleId="a7">
    <w:name w:val="page number"/>
    <w:basedOn w:val="a1"/>
    <w:uiPriority w:val="99"/>
    <w:semiHidden/>
    <w:unhideWhenUsed/>
    <w:rsid w:val="00EE3BA4"/>
  </w:style>
  <w:style w:type="paragraph" w:styleId="a8">
    <w:name w:val="Normal (Web)"/>
    <w:basedOn w:val="a"/>
    <w:uiPriority w:val="99"/>
    <w:unhideWhenUsed/>
    <w:rsid w:val="005014C5"/>
    <w:pPr>
      <w:spacing w:before="100" w:beforeAutospacing="1" w:after="100" w:afterAutospacing="1"/>
    </w:pPr>
    <w:rPr>
      <w:rFonts w:eastAsia="Times New Roman" w:cs="Times New Roman"/>
      <w:szCs w:val="24"/>
      <w:lang w:eastAsia="ru-RU"/>
    </w:rPr>
  </w:style>
  <w:style w:type="character" w:customStyle="1" w:styleId="apple-converted-space">
    <w:name w:val="apple-converted-space"/>
    <w:basedOn w:val="a1"/>
    <w:rsid w:val="00811C30"/>
  </w:style>
  <w:style w:type="character" w:customStyle="1" w:styleId="10">
    <w:name w:val="Заголовок 1 Знак"/>
    <w:basedOn w:val="a1"/>
    <w:link w:val="1"/>
    <w:uiPriority w:val="9"/>
    <w:rsid w:val="001C2E27"/>
    <w:rPr>
      <w:rFonts w:ascii="Times New Roman" w:hAnsi="Times New Roman" w:cs="Times New Roman"/>
      <w:b/>
      <w:bCs/>
      <w:sz w:val="28"/>
      <w:szCs w:val="28"/>
    </w:rPr>
  </w:style>
  <w:style w:type="character" w:styleId="a9">
    <w:name w:val="Hyperlink"/>
    <w:basedOn w:val="a1"/>
    <w:link w:val="11"/>
    <w:uiPriority w:val="99"/>
    <w:unhideWhenUsed/>
    <w:rsid w:val="00A932E8"/>
    <w:rPr>
      <w:color w:val="0000FF"/>
      <w:u w:val="single"/>
    </w:rPr>
  </w:style>
  <w:style w:type="character" w:customStyle="1" w:styleId="elem-infodate">
    <w:name w:val="elem-info__date"/>
    <w:basedOn w:val="a1"/>
    <w:rsid w:val="00A932E8"/>
  </w:style>
  <w:style w:type="character" w:customStyle="1" w:styleId="articlearticle-title">
    <w:name w:val="article__article-title"/>
    <w:basedOn w:val="a1"/>
    <w:rsid w:val="00A932E8"/>
  </w:style>
  <w:style w:type="character" w:customStyle="1" w:styleId="12">
    <w:name w:val="Неразрешенное упоминание1"/>
    <w:basedOn w:val="a1"/>
    <w:uiPriority w:val="99"/>
    <w:semiHidden/>
    <w:unhideWhenUsed/>
    <w:rsid w:val="001F6A65"/>
    <w:rPr>
      <w:color w:val="605E5C"/>
      <w:shd w:val="clear" w:color="auto" w:fill="E1DFDD"/>
    </w:rPr>
  </w:style>
  <w:style w:type="character" w:customStyle="1" w:styleId="20">
    <w:name w:val="Заголовок 2 Знак"/>
    <w:basedOn w:val="a1"/>
    <w:link w:val="2"/>
    <w:uiPriority w:val="9"/>
    <w:rsid w:val="001C2E27"/>
    <w:rPr>
      <w:rFonts w:ascii="Times New Roman" w:hAnsi="Times New Roman" w:cs="Times New Roman"/>
      <w:b/>
      <w:sz w:val="28"/>
      <w:szCs w:val="28"/>
    </w:rPr>
  </w:style>
  <w:style w:type="paragraph" w:styleId="13">
    <w:name w:val="toc 1"/>
    <w:basedOn w:val="a"/>
    <w:next w:val="a"/>
    <w:autoRedefine/>
    <w:uiPriority w:val="39"/>
    <w:unhideWhenUsed/>
    <w:rsid w:val="00142A4F"/>
    <w:pPr>
      <w:tabs>
        <w:tab w:val="left" w:pos="440"/>
        <w:tab w:val="right" w:pos="9345"/>
      </w:tabs>
      <w:spacing w:after="120"/>
    </w:pPr>
    <w:rPr>
      <w:rFonts w:cs="Times New Roman"/>
      <w:bCs/>
      <w:caps/>
      <w:szCs w:val="24"/>
    </w:rPr>
  </w:style>
  <w:style w:type="paragraph" w:styleId="21">
    <w:name w:val="toc 2"/>
    <w:basedOn w:val="a"/>
    <w:next w:val="a"/>
    <w:autoRedefine/>
    <w:uiPriority w:val="39"/>
    <w:unhideWhenUsed/>
    <w:rsid w:val="0029659D"/>
    <w:pPr>
      <w:spacing w:before="240"/>
    </w:pPr>
    <w:rPr>
      <w:rFonts w:cstheme="minorHAnsi"/>
      <w:b/>
      <w:bCs/>
      <w:sz w:val="20"/>
      <w:szCs w:val="20"/>
    </w:rPr>
  </w:style>
  <w:style w:type="paragraph" w:styleId="31">
    <w:name w:val="toc 3"/>
    <w:basedOn w:val="a"/>
    <w:next w:val="a"/>
    <w:autoRedefine/>
    <w:uiPriority w:val="39"/>
    <w:unhideWhenUsed/>
    <w:rsid w:val="0029659D"/>
    <w:pPr>
      <w:ind w:left="220"/>
    </w:pPr>
    <w:rPr>
      <w:rFonts w:cstheme="minorHAnsi"/>
      <w:sz w:val="20"/>
      <w:szCs w:val="20"/>
    </w:rPr>
  </w:style>
  <w:style w:type="paragraph" w:styleId="4">
    <w:name w:val="toc 4"/>
    <w:basedOn w:val="a"/>
    <w:next w:val="a"/>
    <w:autoRedefine/>
    <w:uiPriority w:val="39"/>
    <w:unhideWhenUsed/>
    <w:rsid w:val="0029659D"/>
    <w:pPr>
      <w:ind w:left="440"/>
    </w:pPr>
    <w:rPr>
      <w:rFonts w:cstheme="minorHAnsi"/>
      <w:sz w:val="20"/>
      <w:szCs w:val="20"/>
    </w:rPr>
  </w:style>
  <w:style w:type="paragraph" w:styleId="5">
    <w:name w:val="toc 5"/>
    <w:basedOn w:val="a"/>
    <w:next w:val="a"/>
    <w:autoRedefine/>
    <w:uiPriority w:val="39"/>
    <w:unhideWhenUsed/>
    <w:rsid w:val="0029659D"/>
    <w:pPr>
      <w:ind w:left="660"/>
    </w:pPr>
    <w:rPr>
      <w:rFonts w:cstheme="minorHAnsi"/>
      <w:sz w:val="20"/>
      <w:szCs w:val="20"/>
    </w:rPr>
  </w:style>
  <w:style w:type="paragraph" w:styleId="6">
    <w:name w:val="toc 6"/>
    <w:basedOn w:val="a"/>
    <w:next w:val="a"/>
    <w:autoRedefine/>
    <w:uiPriority w:val="39"/>
    <w:unhideWhenUsed/>
    <w:rsid w:val="0029659D"/>
    <w:pPr>
      <w:ind w:left="880"/>
    </w:pPr>
    <w:rPr>
      <w:rFonts w:cstheme="minorHAnsi"/>
      <w:sz w:val="20"/>
      <w:szCs w:val="20"/>
    </w:rPr>
  </w:style>
  <w:style w:type="paragraph" w:styleId="7">
    <w:name w:val="toc 7"/>
    <w:basedOn w:val="a"/>
    <w:next w:val="a"/>
    <w:autoRedefine/>
    <w:uiPriority w:val="39"/>
    <w:unhideWhenUsed/>
    <w:rsid w:val="0029659D"/>
    <w:pPr>
      <w:ind w:left="1100"/>
    </w:pPr>
    <w:rPr>
      <w:rFonts w:cstheme="minorHAnsi"/>
      <w:sz w:val="20"/>
      <w:szCs w:val="20"/>
    </w:rPr>
  </w:style>
  <w:style w:type="paragraph" w:styleId="8">
    <w:name w:val="toc 8"/>
    <w:basedOn w:val="a"/>
    <w:next w:val="a"/>
    <w:autoRedefine/>
    <w:uiPriority w:val="39"/>
    <w:unhideWhenUsed/>
    <w:rsid w:val="0029659D"/>
    <w:pPr>
      <w:ind w:left="1320"/>
    </w:pPr>
    <w:rPr>
      <w:rFonts w:cstheme="minorHAnsi"/>
      <w:sz w:val="20"/>
      <w:szCs w:val="20"/>
    </w:rPr>
  </w:style>
  <w:style w:type="paragraph" w:styleId="9">
    <w:name w:val="toc 9"/>
    <w:basedOn w:val="a"/>
    <w:next w:val="a"/>
    <w:autoRedefine/>
    <w:uiPriority w:val="39"/>
    <w:unhideWhenUsed/>
    <w:rsid w:val="0029659D"/>
    <w:pPr>
      <w:ind w:left="1540"/>
    </w:pPr>
    <w:rPr>
      <w:rFonts w:cstheme="minorHAnsi"/>
      <w:sz w:val="20"/>
      <w:szCs w:val="20"/>
    </w:rPr>
  </w:style>
  <w:style w:type="character" w:customStyle="1" w:styleId="link-view">
    <w:name w:val="link-view"/>
    <w:basedOn w:val="a1"/>
    <w:rsid w:val="001A0833"/>
  </w:style>
  <w:style w:type="character" w:customStyle="1" w:styleId="link-view-item">
    <w:name w:val="link-view-item"/>
    <w:basedOn w:val="a1"/>
    <w:rsid w:val="001A0833"/>
  </w:style>
  <w:style w:type="character" w:styleId="aa">
    <w:name w:val="Emphasis"/>
    <w:basedOn w:val="a1"/>
    <w:uiPriority w:val="20"/>
    <w:qFormat/>
    <w:rsid w:val="001A0833"/>
    <w:rPr>
      <w:i/>
      <w:iCs/>
    </w:rPr>
  </w:style>
  <w:style w:type="character" w:styleId="ab">
    <w:name w:val="Strong"/>
    <w:basedOn w:val="a1"/>
    <w:uiPriority w:val="22"/>
    <w:qFormat/>
    <w:rsid w:val="001A0833"/>
    <w:rPr>
      <w:b/>
      <w:bCs/>
    </w:rPr>
  </w:style>
  <w:style w:type="character" w:customStyle="1" w:styleId="22">
    <w:name w:val="Неразрешенное упоминание2"/>
    <w:basedOn w:val="a1"/>
    <w:uiPriority w:val="99"/>
    <w:semiHidden/>
    <w:unhideWhenUsed/>
    <w:rsid w:val="00264120"/>
    <w:rPr>
      <w:color w:val="605E5C"/>
      <w:shd w:val="clear" w:color="auto" w:fill="E1DFDD"/>
    </w:rPr>
  </w:style>
  <w:style w:type="character" w:customStyle="1" w:styleId="topic-bodytitle">
    <w:name w:val="topic-body__title"/>
    <w:basedOn w:val="a1"/>
    <w:rsid w:val="007B1AEE"/>
  </w:style>
  <w:style w:type="character" w:customStyle="1" w:styleId="32">
    <w:name w:val="Неразрешенное упоминание3"/>
    <w:basedOn w:val="a1"/>
    <w:uiPriority w:val="99"/>
    <w:semiHidden/>
    <w:unhideWhenUsed/>
    <w:rsid w:val="00211494"/>
    <w:rPr>
      <w:color w:val="605E5C"/>
      <w:shd w:val="clear" w:color="auto" w:fill="E1DFDD"/>
    </w:rPr>
  </w:style>
  <w:style w:type="character" w:customStyle="1" w:styleId="40">
    <w:name w:val="Неразрешенное упоминание4"/>
    <w:basedOn w:val="a1"/>
    <w:uiPriority w:val="99"/>
    <w:semiHidden/>
    <w:unhideWhenUsed/>
    <w:rsid w:val="00833834"/>
    <w:rPr>
      <w:color w:val="605E5C"/>
      <w:shd w:val="clear" w:color="auto" w:fill="E1DFDD"/>
    </w:rPr>
  </w:style>
  <w:style w:type="table" w:styleId="ac">
    <w:name w:val="Table Grid"/>
    <w:basedOn w:val="a2"/>
    <w:uiPriority w:val="39"/>
    <w:rsid w:val="007160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Неразрешенное упоминание5"/>
    <w:basedOn w:val="a1"/>
    <w:uiPriority w:val="99"/>
    <w:semiHidden/>
    <w:unhideWhenUsed/>
    <w:rsid w:val="00337893"/>
    <w:rPr>
      <w:color w:val="605E5C"/>
      <w:shd w:val="clear" w:color="auto" w:fill="E1DFDD"/>
    </w:rPr>
  </w:style>
  <w:style w:type="paragraph" w:customStyle="1" w:styleId="box-paragraphtext">
    <w:name w:val="box-paragraph__text"/>
    <w:basedOn w:val="a"/>
    <w:rsid w:val="00E4077D"/>
    <w:pPr>
      <w:spacing w:before="100" w:beforeAutospacing="1" w:after="100" w:afterAutospacing="1"/>
    </w:pPr>
    <w:rPr>
      <w:rFonts w:eastAsia="Times New Roman" w:cs="Times New Roman"/>
      <w:szCs w:val="24"/>
      <w:lang w:eastAsia="ru-RU"/>
    </w:rPr>
  </w:style>
  <w:style w:type="paragraph" w:customStyle="1" w:styleId="paragraph">
    <w:name w:val="paragraph"/>
    <w:basedOn w:val="a"/>
    <w:rsid w:val="00924485"/>
    <w:pPr>
      <w:spacing w:before="100" w:beforeAutospacing="1" w:after="100" w:afterAutospacing="1"/>
    </w:pPr>
    <w:rPr>
      <w:rFonts w:eastAsia="Times New Roman" w:cs="Times New Roman"/>
      <w:szCs w:val="24"/>
      <w:lang w:eastAsia="ru-RU"/>
    </w:rPr>
  </w:style>
  <w:style w:type="character" w:customStyle="1" w:styleId="60">
    <w:name w:val="Неразрешенное упоминание6"/>
    <w:basedOn w:val="a1"/>
    <w:uiPriority w:val="99"/>
    <w:semiHidden/>
    <w:unhideWhenUsed/>
    <w:rsid w:val="00454708"/>
    <w:rPr>
      <w:color w:val="605E5C"/>
      <w:shd w:val="clear" w:color="auto" w:fill="E1DFDD"/>
    </w:rPr>
  </w:style>
  <w:style w:type="character" w:customStyle="1" w:styleId="30">
    <w:name w:val="Заголовок 3 Знак"/>
    <w:basedOn w:val="a1"/>
    <w:link w:val="3"/>
    <w:uiPriority w:val="9"/>
    <w:semiHidden/>
    <w:rsid w:val="00770C48"/>
    <w:rPr>
      <w:rFonts w:asciiTheme="majorHAnsi" w:eastAsiaTheme="majorEastAsia" w:hAnsiTheme="majorHAnsi" w:cstheme="majorBidi"/>
      <w:color w:val="243F60" w:themeColor="accent1" w:themeShade="7F"/>
      <w:sz w:val="24"/>
      <w:szCs w:val="24"/>
    </w:rPr>
  </w:style>
  <w:style w:type="character" w:customStyle="1" w:styleId="70">
    <w:name w:val="Неразрешенное упоминание7"/>
    <w:basedOn w:val="a1"/>
    <w:uiPriority w:val="99"/>
    <w:semiHidden/>
    <w:unhideWhenUsed/>
    <w:rsid w:val="00D63E31"/>
    <w:rPr>
      <w:color w:val="605E5C"/>
      <w:shd w:val="clear" w:color="auto" w:fill="E1DFDD"/>
    </w:rPr>
  </w:style>
  <w:style w:type="character" w:styleId="ad">
    <w:name w:val="FollowedHyperlink"/>
    <w:basedOn w:val="a1"/>
    <w:uiPriority w:val="99"/>
    <w:semiHidden/>
    <w:unhideWhenUsed/>
    <w:rsid w:val="00CA57B3"/>
    <w:rPr>
      <w:color w:val="800080" w:themeColor="followedHyperlink"/>
      <w:u w:val="single"/>
    </w:rPr>
  </w:style>
  <w:style w:type="character" w:customStyle="1" w:styleId="80">
    <w:name w:val="Неразрешенное упоминание8"/>
    <w:basedOn w:val="a1"/>
    <w:uiPriority w:val="99"/>
    <w:semiHidden/>
    <w:unhideWhenUsed/>
    <w:rsid w:val="009D0D38"/>
    <w:rPr>
      <w:color w:val="605E5C"/>
      <w:shd w:val="clear" w:color="auto" w:fill="E1DFDD"/>
    </w:rPr>
  </w:style>
  <w:style w:type="character" w:customStyle="1" w:styleId="mg-snippettext">
    <w:name w:val="mg-snippet__text"/>
    <w:basedOn w:val="a1"/>
    <w:rsid w:val="00167E21"/>
  </w:style>
  <w:style w:type="character" w:customStyle="1" w:styleId="90">
    <w:name w:val="Неразрешенное упоминание9"/>
    <w:basedOn w:val="a1"/>
    <w:uiPriority w:val="99"/>
    <w:semiHidden/>
    <w:unhideWhenUsed/>
    <w:rsid w:val="004A48B1"/>
    <w:rPr>
      <w:color w:val="605E5C"/>
      <w:shd w:val="clear" w:color="auto" w:fill="E1DFDD"/>
    </w:rPr>
  </w:style>
  <w:style w:type="character" w:customStyle="1" w:styleId="100">
    <w:name w:val="Неразрешенное упоминание10"/>
    <w:basedOn w:val="a1"/>
    <w:uiPriority w:val="99"/>
    <w:semiHidden/>
    <w:unhideWhenUsed/>
    <w:rsid w:val="00530FF8"/>
    <w:rPr>
      <w:color w:val="605E5C"/>
      <w:shd w:val="clear" w:color="auto" w:fill="E1DFDD"/>
    </w:rPr>
  </w:style>
  <w:style w:type="character" w:customStyle="1" w:styleId="110">
    <w:name w:val="Неразрешенное упоминание11"/>
    <w:basedOn w:val="a1"/>
    <w:uiPriority w:val="99"/>
    <w:semiHidden/>
    <w:unhideWhenUsed/>
    <w:rsid w:val="00725819"/>
    <w:rPr>
      <w:color w:val="605E5C"/>
      <w:shd w:val="clear" w:color="auto" w:fill="E1DFDD"/>
    </w:rPr>
  </w:style>
  <w:style w:type="character" w:customStyle="1" w:styleId="120">
    <w:name w:val="Неразрешенное упоминание12"/>
    <w:basedOn w:val="a1"/>
    <w:uiPriority w:val="99"/>
    <w:semiHidden/>
    <w:unhideWhenUsed/>
    <w:rsid w:val="005B031C"/>
    <w:rPr>
      <w:color w:val="605E5C"/>
      <w:shd w:val="clear" w:color="auto" w:fill="E1DFDD"/>
    </w:rPr>
  </w:style>
  <w:style w:type="paragraph" w:customStyle="1" w:styleId="fvfqgm">
    <w:name w:val="fvfqgm"/>
    <w:basedOn w:val="a"/>
    <w:rsid w:val="00E272D7"/>
    <w:pPr>
      <w:spacing w:before="100" w:beforeAutospacing="1" w:after="100" w:afterAutospacing="1"/>
    </w:pPr>
    <w:rPr>
      <w:rFonts w:eastAsia="Times New Roman" w:cs="Times New Roman"/>
      <w:szCs w:val="24"/>
      <w:lang w:eastAsia="ru-RU"/>
    </w:rPr>
  </w:style>
  <w:style w:type="paragraph" w:customStyle="1" w:styleId="pfywdhpa">
    <w:name w:val="pfywdhpa"/>
    <w:basedOn w:val="a"/>
    <w:rsid w:val="00E272D7"/>
    <w:pPr>
      <w:spacing w:before="100" w:beforeAutospacing="1" w:after="100" w:afterAutospacing="1"/>
    </w:pPr>
    <w:rPr>
      <w:rFonts w:eastAsia="Times New Roman" w:cs="Times New Roman"/>
      <w:szCs w:val="24"/>
      <w:lang w:eastAsia="ru-RU"/>
    </w:rPr>
  </w:style>
  <w:style w:type="character" w:customStyle="1" w:styleId="130">
    <w:name w:val="Неразрешенное упоминание13"/>
    <w:basedOn w:val="a1"/>
    <w:uiPriority w:val="99"/>
    <w:semiHidden/>
    <w:unhideWhenUsed/>
    <w:rsid w:val="008752D4"/>
    <w:rPr>
      <w:color w:val="605E5C"/>
      <w:shd w:val="clear" w:color="auto" w:fill="E1DFDD"/>
    </w:rPr>
  </w:style>
  <w:style w:type="character" w:customStyle="1" w:styleId="14">
    <w:name w:val="Неразрешенное упоминание14"/>
    <w:basedOn w:val="a1"/>
    <w:uiPriority w:val="99"/>
    <w:semiHidden/>
    <w:unhideWhenUsed/>
    <w:rsid w:val="004F389F"/>
    <w:rPr>
      <w:color w:val="605E5C"/>
      <w:shd w:val="clear" w:color="auto" w:fill="E1DFDD"/>
    </w:rPr>
  </w:style>
  <w:style w:type="character" w:customStyle="1" w:styleId="ellipsis">
    <w:name w:val="ellipsis"/>
    <w:basedOn w:val="a1"/>
    <w:rsid w:val="00B806F8"/>
  </w:style>
  <w:style w:type="character" w:customStyle="1" w:styleId="tgmewidgetmessageviews">
    <w:name w:val="tgme_widget_message_views"/>
    <w:basedOn w:val="a1"/>
    <w:rsid w:val="00B806F8"/>
  </w:style>
  <w:style w:type="character" w:customStyle="1" w:styleId="copyonly">
    <w:name w:val="copyonly"/>
    <w:basedOn w:val="a1"/>
    <w:rsid w:val="00B806F8"/>
  </w:style>
  <w:style w:type="character" w:customStyle="1" w:styleId="tgmewidgetmessagemeta">
    <w:name w:val="tgme_widget_message_meta"/>
    <w:basedOn w:val="a1"/>
    <w:rsid w:val="00B806F8"/>
  </w:style>
  <w:style w:type="character" w:customStyle="1" w:styleId="15">
    <w:name w:val="Неразрешенное упоминание15"/>
    <w:basedOn w:val="a1"/>
    <w:uiPriority w:val="99"/>
    <w:semiHidden/>
    <w:unhideWhenUsed/>
    <w:rsid w:val="00142814"/>
    <w:rPr>
      <w:color w:val="605E5C"/>
      <w:shd w:val="clear" w:color="auto" w:fill="E1DFDD"/>
    </w:rPr>
  </w:style>
  <w:style w:type="paragraph" w:customStyle="1" w:styleId="anns">
    <w:name w:val="anns"/>
    <w:basedOn w:val="a"/>
    <w:rsid w:val="00B36040"/>
    <w:pPr>
      <w:spacing w:before="100" w:beforeAutospacing="1" w:after="100" w:afterAutospacing="1"/>
    </w:pPr>
    <w:rPr>
      <w:rFonts w:eastAsia="Times New Roman" w:cs="Times New Roman"/>
      <w:szCs w:val="24"/>
      <w:lang w:eastAsia="ru-RU"/>
    </w:rPr>
  </w:style>
  <w:style w:type="paragraph" w:customStyle="1" w:styleId="topic-bodycontent-text">
    <w:name w:val="topic-body__content-text"/>
    <w:basedOn w:val="a"/>
    <w:rsid w:val="007351CB"/>
    <w:pPr>
      <w:spacing w:before="100" w:beforeAutospacing="1" w:after="100" w:afterAutospacing="1"/>
    </w:pPr>
    <w:rPr>
      <w:rFonts w:eastAsia="Times New Roman" w:cs="Times New Roman"/>
      <w:szCs w:val="24"/>
      <w:lang w:eastAsia="ru-RU"/>
    </w:rPr>
  </w:style>
  <w:style w:type="paragraph" w:customStyle="1" w:styleId="stylessubtitle3i1pb">
    <w:name w:val="styles_subtitle__3i1pb"/>
    <w:basedOn w:val="a"/>
    <w:rsid w:val="00904065"/>
    <w:pPr>
      <w:spacing w:before="100" w:beforeAutospacing="1" w:after="100" w:afterAutospacing="1"/>
    </w:pPr>
    <w:rPr>
      <w:rFonts w:eastAsia="Times New Roman" w:cs="Times New Roman"/>
      <w:szCs w:val="24"/>
      <w:lang w:eastAsia="ru-RU"/>
    </w:rPr>
  </w:style>
  <w:style w:type="character" w:customStyle="1" w:styleId="16">
    <w:name w:val="Неразрешенное упоминание16"/>
    <w:basedOn w:val="a1"/>
    <w:uiPriority w:val="99"/>
    <w:semiHidden/>
    <w:unhideWhenUsed/>
    <w:rsid w:val="000C25FC"/>
    <w:rPr>
      <w:color w:val="605E5C"/>
      <w:shd w:val="clear" w:color="auto" w:fill="E1DFDD"/>
    </w:rPr>
  </w:style>
  <w:style w:type="character" w:customStyle="1" w:styleId="17">
    <w:name w:val="Неразрешенное упоминание17"/>
    <w:basedOn w:val="a1"/>
    <w:uiPriority w:val="99"/>
    <w:semiHidden/>
    <w:unhideWhenUsed/>
    <w:rsid w:val="00D850A1"/>
    <w:rPr>
      <w:color w:val="605E5C"/>
      <w:shd w:val="clear" w:color="auto" w:fill="E1DFDD"/>
    </w:rPr>
  </w:style>
  <w:style w:type="paragraph" w:customStyle="1" w:styleId="s10">
    <w:name w:val="s10"/>
    <w:basedOn w:val="a"/>
    <w:rsid w:val="008B0197"/>
    <w:pPr>
      <w:spacing w:before="100" w:beforeAutospacing="1" w:after="100" w:afterAutospacing="1"/>
    </w:pPr>
    <w:rPr>
      <w:rFonts w:eastAsia="Times New Roman" w:cs="Times New Roman"/>
      <w:szCs w:val="24"/>
      <w:lang w:eastAsia="ru-RU"/>
    </w:rPr>
  </w:style>
  <w:style w:type="paragraph" w:customStyle="1" w:styleId="s7">
    <w:name w:val="s7"/>
    <w:basedOn w:val="a"/>
    <w:rsid w:val="008B0197"/>
    <w:pPr>
      <w:spacing w:before="100" w:beforeAutospacing="1" w:after="100" w:afterAutospacing="1"/>
    </w:pPr>
    <w:rPr>
      <w:rFonts w:eastAsia="Times New Roman" w:cs="Times New Roman"/>
      <w:szCs w:val="24"/>
      <w:lang w:eastAsia="ru-RU"/>
    </w:rPr>
  </w:style>
  <w:style w:type="character" w:customStyle="1" w:styleId="18">
    <w:name w:val="Неразрешенное упоминание18"/>
    <w:basedOn w:val="a1"/>
    <w:uiPriority w:val="99"/>
    <w:semiHidden/>
    <w:unhideWhenUsed/>
    <w:rsid w:val="001F51F3"/>
    <w:rPr>
      <w:color w:val="605E5C"/>
      <w:shd w:val="clear" w:color="auto" w:fill="E1DFDD"/>
    </w:rPr>
  </w:style>
  <w:style w:type="paragraph" w:customStyle="1" w:styleId="fsheaderalt">
    <w:name w:val="fsheaderalt"/>
    <w:basedOn w:val="a"/>
    <w:rsid w:val="00CC30F5"/>
    <w:pPr>
      <w:spacing w:before="100" w:beforeAutospacing="1" w:after="100" w:afterAutospacing="1"/>
    </w:pPr>
    <w:rPr>
      <w:rFonts w:eastAsia="Times New Roman" w:cs="Times New Roman"/>
      <w:szCs w:val="24"/>
      <w:lang w:eastAsia="ru-RU"/>
    </w:rPr>
  </w:style>
  <w:style w:type="character" w:customStyle="1" w:styleId="19">
    <w:name w:val="Неразрешенное упоминание19"/>
    <w:basedOn w:val="a1"/>
    <w:uiPriority w:val="99"/>
    <w:semiHidden/>
    <w:unhideWhenUsed/>
    <w:rsid w:val="00F72C69"/>
    <w:rPr>
      <w:color w:val="605E5C"/>
      <w:shd w:val="clear" w:color="auto" w:fill="E1DFDD"/>
    </w:rPr>
  </w:style>
  <w:style w:type="character" w:customStyle="1" w:styleId="200">
    <w:name w:val="Неразрешенное упоминание20"/>
    <w:basedOn w:val="a1"/>
    <w:uiPriority w:val="99"/>
    <w:semiHidden/>
    <w:unhideWhenUsed/>
    <w:rsid w:val="00E90460"/>
    <w:rPr>
      <w:color w:val="605E5C"/>
      <w:shd w:val="clear" w:color="auto" w:fill="E1DFDD"/>
    </w:rPr>
  </w:style>
  <w:style w:type="paragraph" w:styleId="ae">
    <w:name w:val="No Spacing"/>
    <w:uiPriority w:val="1"/>
    <w:qFormat/>
    <w:rsid w:val="009E4C0A"/>
    <w:pPr>
      <w:spacing w:after="0" w:line="240" w:lineRule="auto"/>
    </w:pPr>
  </w:style>
  <w:style w:type="character" w:customStyle="1" w:styleId="210">
    <w:name w:val="Неразрешенное упоминание21"/>
    <w:basedOn w:val="a1"/>
    <w:uiPriority w:val="99"/>
    <w:semiHidden/>
    <w:unhideWhenUsed/>
    <w:rsid w:val="0052748F"/>
    <w:rPr>
      <w:color w:val="605E5C"/>
      <w:shd w:val="clear" w:color="auto" w:fill="E1DFDD"/>
    </w:rPr>
  </w:style>
  <w:style w:type="character" w:customStyle="1" w:styleId="220">
    <w:name w:val="Неразрешенное упоминание22"/>
    <w:basedOn w:val="a1"/>
    <w:uiPriority w:val="99"/>
    <w:semiHidden/>
    <w:unhideWhenUsed/>
    <w:rsid w:val="0035407F"/>
    <w:rPr>
      <w:color w:val="605E5C"/>
      <w:shd w:val="clear" w:color="auto" w:fill="E1DFDD"/>
    </w:rPr>
  </w:style>
  <w:style w:type="character" w:customStyle="1" w:styleId="23">
    <w:name w:val="Неразрешенное упоминание23"/>
    <w:basedOn w:val="a1"/>
    <w:uiPriority w:val="99"/>
    <w:semiHidden/>
    <w:unhideWhenUsed/>
    <w:rsid w:val="0064736D"/>
    <w:rPr>
      <w:color w:val="605E5C"/>
      <w:shd w:val="clear" w:color="auto" w:fill="E1DFDD"/>
    </w:rPr>
  </w:style>
  <w:style w:type="character" w:customStyle="1" w:styleId="24">
    <w:name w:val="Неразрешенное упоминание24"/>
    <w:basedOn w:val="a1"/>
    <w:uiPriority w:val="99"/>
    <w:semiHidden/>
    <w:unhideWhenUsed/>
    <w:rsid w:val="00420DDE"/>
    <w:rPr>
      <w:color w:val="605E5C"/>
      <w:shd w:val="clear" w:color="auto" w:fill="E1DFDD"/>
    </w:rPr>
  </w:style>
  <w:style w:type="paragraph" w:customStyle="1" w:styleId="doctext">
    <w:name w:val="doc__text"/>
    <w:basedOn w:val="a"/>
    <w:rsid w:val="00C851D2"/>
    <w:pPr>
      <w:spacing w:before="100" w:beforeAutospacing="1" w:after="100" w:afterAutospacing="1"/>
    </w:pPr>
    <w:rPr>
      <w:rFonts w:eastAsia="Times New Roman" w:cs="Times New Roman"/>
      <w:szCs w:val="24"/>
      <w:lang w:eastAsia="ru-RU"/>
    </w:rPr>
  </w:style>
  <w:style w:type="character" w:customStyle="1" w:styleId="text-include-asidetitle">
    <w:name w:val="text-include-aside__title"/>
    <w:basedOn w:val="a1"/>
    <w:rsid w:val="00520285"/>
  </w:style>
  <w:style w:type="character" w:customStyle="1" w:styleId="text-include-asidesubtitle">
    <w:name w:val="text-include-aside__subtitle"/>
    <w:basedOn w:val="a1"/>
    <w:rsid w:val="00520285"/>
  </w:style>
  <w:style w:type="character" w:customStyle="1" w:styleId="25">
    <w:name w:val="Неразрешенное упоминание25"/>
    <w:basedOn w:val="a1"/>
    <w:uiPriority w:val="99"/>
    <w:semiHidden/>
    <w:unhideWhenUsed/>
    <w:rsid w:val="00415AAA"/>
    <w:rPr>
      <w:color w:val="605E5C"/>
      <w:shd w:val="clear" w:color="auto" w:fill="E1DFDD"/>
    </w:rPr>
  </w:style>
  <w:style w:type="character" w:customStyle="1" w:styleId="UnresolvedMention">
    <w:name w:val="Unresolved Mention"/>
    <w:basedOn w:val="a1"/>
    <w:uiPriority w:val="99"/>
    <w:semiHidden/>
    <w:unhideWhenUsed/>
    <w:rsid w:val="00B86E07"/>
    <w:rPr>
      <w:color w:val="605E5C"/>
      <w:shd w:val="clear" w:color="auto" w:fill="E1DFDD"/>
    </w:rPr>
  </w:style>
  <w:style w:type="character" w:customStyle="1" w:styleId="dsexttext-tov6w">
    <w:name w:val="ds_ext_text-tov6w"/>
    <w:basedOn w:val="a1"/>
    <w:rsid w:val="00F46F50"/>
  </w:style>
  <w:style w:type="character" w:customStyle="1" w:styleId="a4">
    <w:name w:val="Абзац списка Знак"/>
    <w:basedOn w:val="a1"/>
    <w:link w:val="a0"/>
    <w:rsid w:val="00577389"/>
    <w:rPr>
      <w:rFonts w:ascii="Times New Roman" w:hAnsi="Times New Roman"/>
      <w:sz w:val="24"/>
    </w:rPr>
  </w:style>
  <w:style w:type="paragraph" w:customStyle="1" w:styleId="11">
    <w:name w:val="Гиперссылка1"/>
    <w:link w:val="a9"/>
    <w:uiPriority w:val="99"/>
    <w:rsid w:val="00700B0B"/>
    <w:pPr>
      <w:spacing w:after="0"/>
    </w:pP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885">
      <w:bodyDiv w:val="1"/>
      <w:marLeft w:val="0"/>
      <w:marRight w:val="0"/>
      <w:marTop w:val="0"/>
      <w:marBottom w:val="0"/>
      <w:divBdr>
        <w:top w:val="none" w:sz="0" w:space="0" w:color="auto"/>
        <w:left w:val="none" w:sz="0" w:space="0" w:color="auto"/>
        <w:bottom w:val="none" w:sz="0" w:space="0" w:color="auto"/>
        <w:right w:val="none" w:sz="0" w:space="0" w:color="auto"/>
      </w:divBdr>
      <w:divsChild>
        <w:div w:id="661810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7537013">
      <w:bodyDiv w:val="1"/>
      <w:marLeft w:val="0"/>
      <w:marRight w:val="0"/>
      <w:marTop w:val="0"/>
      <w:marBottom w:val="0"/>
      <w:divBdr>
        <w:top w:val="none" w:sz="0" w:space="0" w:color="auto"/>
        <w:left w:val="none" w:sz="0" w:space="0" w:color="auto"/>
        <w:bottom w:val="none" w:sz="0" w:space="0" w:color="auto"/>
        <w:right w:val="none" w:sz="0" w:space="0" w:color="auto"/>
      </w:divBdr>
    </w:div>
    <w:div w:id="65036071">
      <w:bodyDiv w:val="1"/>
      <w:marLeft w:val="0"/>
      <w:marRight w:val="0"/>
      <w:marTop w:val="0"/>
      <w:marBottom w:val="0"/>
      <w:divBdr>
        <w:top w:val="none" w:sz="0" w:space="0" w:color="auto"/>
        <w:left w:val="none" w:sz="0" w:space="0" w:color="auto"/>
        <w:bottom w:val="none" w:sz="0" w:space="0" w:color="auto"/>
        <w:right w:val="none" w:sz="0" w:space="0" w:color="auto"/>
      </w:divBdr>
    </w:div>
    <w:div w:id="119109040">
      <w:bodyDiv w:val="1"/>
      <w:marLeft w:val="0"/>
      <w:marRight w:val="0"/>
      <w:marTop w:val="0"/>
      <w:marBottom w:val="0"/>
      <w:divBdr>
        <w:top w:val="none" w:sz="0" w:space="0" w:color="auto"/>
        <w:left w:val="none" w:sz="0" w:space="0" w:color="auto"/>
        <w:bottom w:val="none" w:sz="0" w:space="0" w:color="auto"/>
        <w:right w:val="none" w:sz="0" w:space="0" w:color="auto"/>
      </w:divBdr>
    </w:div>
    <w:div w:id="131141352">
      <w:bodyDiv w:val="1"/>
      <w:marLeft w:val="0"/>
      <w:marRight w:val="0"/>
      <w:marTop w:val="0"/>
      <w:marBottom w:val="0"/>
      <w:divBdr>
        <w:top w:val="none" w:sz="0" w:space="0" w:color="auto"/>
        <w:left w:val="none" w:sz="0" w:space="0" w:color="auto"/>
        <w:bottom w:val="none" w:sz="0" w:space="0" w:color="auto"/>
        <w:right w:val="none" w:sz="0" w:space="0" w:color="auto"/>
      </w:divBdr>
    </w:div>
    <w:div w:id="163281376">
      <w:bodyDiv w:val="1"/>
      <w:marLeft w:val="0"/>
      <w:marRight w:val="0"/>
      <w:marTop w:val="0"/>
      <w:marBottom w:val="0"/>
      <w:divBdr>
        <w:top w:val="none" w:sz="0" w:space="0" w:color="auto"/>
        <w:left w:val="none" w:sz="0" w:space="0" w:color="auto"/>
        <w:bottom w:val="none" w:sz="0" w:space="0" w:color="auto"/>
        <w:right w:val="none" w:sz="0" w:space="0" w:color="auto"/>
      </w:divBdr>
    </w:div>
    <w:div w:id="176619809">
      <w:bodyDiv w:val="1"/>
      <w:marLeft w:val="0"/>
      <w:marRight w:val="0"/>
      <w:marTop w:val="0"/>
      <w:marBottom w:val="0"/>
      <w:divBdr>
        <w:top w:val="none" w:sz="0" w:space="0" w:color="auto"/>
        <w:left w:val="none" w:sz="0" w:space="0" w:color="auto"/>
        <w:bottom w:val="none" w:sz="0" w:space="0" w:color="auto"/>
        <w:right w:val="none" w:sz="0" w:space="0" w:color="auto"/>
      </w:divBdr>
      <w:divsChild>
        <w:div w:id="1771048634">
          <w:marLeft w:val="0"/>
          <w:marRight w:val="0"/>
          <w:marTop w:val="0"/>
          <w:marBottom w:val="0"/>
          <w:divBdr>
            <w:top w:val="none" w:sz="0" w:space="0" w:color="auto"/>
            <w:left w:val="none" w:sz="0" w:space="0" w:color="auto"/>
            <w:bottom w:val="none" w:sz="0" w:space="0" w:color="auto"/>
            <w:right w:val="none" w:sz="0" w:space="0" w:color="auto"/>
          </w:divBdr>
        </w:div>
        <w:div w:id="1403022412">
          <w:marLeft w:val="0"/>
          <w:marRight w:val="375"/>
          <w:marTop w:val="300"/>
          <w:marBottom w:val="300"/>
          <w:divBdr>
            <w:top w:val="none" w:sz="0" w:space="0" w:color="auto"/>
            <w:left w:val="none" w:sz="0" w:space="0" w:color="auto"/>
            <w:bottom w:val="none" w:sz="0" w:space="0" w:color="auto"/>
            <w:right w:val="none" w:sz="0" w:space="0" w:color="auto"/>
          </w:divBdr>
          <w:divsChild>
            <w:div w:id="1119104012">
              <w:marLeft w:val="0"/>
              <w:marRight w:val="0"/>
              <w:marTop w:val="0"/>
              <w:marBottom w:val="0"/>
              <w:divBdr>
                <w:top w:val="none" w:sz="0" w:space="0" w:color="auto"/>
                <w:left w:val="none" w:sz="0" w:space="0" w:color="auto"/>
                <w:bottom w:val="none" w:sz="0" w:space="0" w:color="auto"/>
                <w:right w:val="none" w:sz="0" w:space="0" w:color="auto"/>
              </w:divBdr>
              <w:divsChild>
                <w:div w:id="153182109">
                  <w:marLeft w:val="0"/>
                  <w:marRight w:val="0"/>
                  <w:marTop w:val="0"/>
                  <w:marBottom w:val="150"/>
                  <w:divBdr>
                    <w:top w:val="none" w:sz="0" w:space="0" w:color="auto"/>
                    <w:left w:val="none" w:sz="0" w:space="0" w:color="auto"/>
                    <w:bottom w:val="none" w:sz="0" w:space="0" w:color="auto"/>
                    <w:right w:val="none" w:sz="0" w:space="0" w:color="auto"/>
                  </w:divBdr>
                </w:div>
                <w:div w:id="55975803">
                  <w:marLeft w:val="0"/>
                  <w:marRight w:val="0"/>
                  <w:marTop w:val="0"/>
                  <w:marBottom w:val="150"/>
                  <w:divBdr>
                    <w:top w:val="none" w:sz="0" w:space="0" w:color="auto"/>
                    <w:left w:val="none" w:sz="0" w:space="0" w:color="auto"/>
                    <w:bottom w:val="none" w:sz="0" w:space="0" w:color="auto"/>
                    <w:right w:val="none" w:sz="0" w:space="0" w:color="auto"/>
                  </w:divBdr>
                  <w:divsChild>
                    <w:div w:id="1258320704">
                      <w:marLeft w:val="0"/>
                      <w:marRight w:val="0"/>
                      <w:marTop w:val="0"/>
                      <w:marBottom w:val="0"/>
                      <w:divBdr>
                        <w:top w:val="none" w:sz="0" w:space="0" w:color="auto"/>
                        <w:left w:val="none" w:sz="0" w:space="0" w:color="auto"/>
                        <w:bottom w:val="none" w:sz="0" w:space="0" w:color="auto"/>
                        <w:right w:val="none" w:sz="0" w:space="0" w:color="auto"/>
                      </w:divBdr>
                    </w:div>
                  </w:divsChild>
                </w:div>
                <w:div w:id="434597404">
                  <w:marLeft w:val="0"/>
                  <w:marRight w:val="0"/>
                  <w:marTop w:val="0"/>
                  <w:marBottom w:val="0"/>
                  <w:divBdr>
                    <w:top w:val="none" w:sz="0" w:space="0" w:color="auto"/>
                    <w:left w:val="none" w:sz="0" w:space="0" w:color="auto"/>
                    <w:bottom w:val="none" w:sz="0" w:space="0" w:color="auto"/>
                    <w:right w:val="none" w:sz="0" w:space="0" w:color="auto"/>
                  </w:divBdr>
                  <w:divsChild>
                    <w:div w:id="71589859">
                      <w:marLeft w:val="0"/>
                      <w:marRight w:val="0"/>
                      <w:marTop w:val="0"/>
                      <w:marBottom w:val="0"/>
                      <w:divBdr>
                        <w:top w:val="none" w:sz="0" w:space="0" w:color="auto"/>
                        <w:left w:val="none" w:sz="0" w:space="0" w:color="auto"/>
                        <w:bottom w:val="none" w:sz="0" w:space="0" w:color="auto"/>
                        <w:right w:val="none" w:sz="0" w:space="0" w:color="auto"/>
                      </w:divBdr>
                      <w:divsChild>
                        <w:div w:id="1554274380">
                          <w:marLeft w:val="0"/>
                          <w:marRight w:val="0"/>
                          <w:marTop w:val="0"/>
                          <w:marBottom w:val="0"/>
                          <w:divBdr>
                            <w:top w:val="none" w:sz="0" w:space="0" w:color="auto"/>
                            <w:left w:val="none" w:sz="0" w:space="0" w:color="auto"/>
                            <w:bottom w:val="none" w:sz="0" w:space="0" w:color="auto"/>
                            <w:right w:val="none" w:sz="0" w:space="0" w:color="auto"/>
                          </w:divBdr>
                          <w:divsChild>
                            <w:div w:id="21054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41075">
          <w:marLeft w:val="0"/>
          <w:marRight w:val="0"/>
          <w:marTop w:val="300"/>
          <w:marBottom w:val="0"/>
          <w:divBdr>
            <w:top w:val="none" w:sz="0" w:space="0" w:color="auto"/>
            <w:left w:val="none" w:sz="0" w:space="0" w:color="auto"/>
            <w:bottom w:val="none" w:sz="0" w:space="0" w:color="auto"/>
            <w:right w:val="none" w:sz="0" w:space="0" w:color="auto"/>
          </w:divBdr>
        </w:div>
      </w:divsChild>
    </w:div>
    <w:div w:id="179322688">
      <w:bodyDiv w:val="1"/>
      <w:marLeft w:val="0"/>
      <w:marRight w:val="0"/>
      <w:marTop w:val="0"/>
      <w:marBottom w:val="0"/>
      <w:divBdr>
        <w:top w:val="none" w:sz="0" w:space="0" w:color="auto"/>
        <w:left w:val="none" w:sz="0" w:space="0" w:color="auto"/>
        <w:bottom w:val="none" w:sz="0" w:space="0" w:color="auto"/>
        <w:right w:val="none" w:sz="0" w:space="0" w:color="auto"/>
      </w:divBdr>
    </w:div>
    <w:div w:id="184485221">
      <w:bodyDiv w:val="1"/>
      <w:marLeft w:val="0"/>
      <w:marRight w:val="0"/>
      <w:marTop w:val="0"/>
      <w:marBottom w:val="0"/>
      <w:divBdr>
        <w:top w:val="none" w:sz="0" w:space="0" w:color="auto"/>
        <w:left w:val="none" w:sz="0" w:space="0" w:color="auto"/>
        <w:bottom w:val="none" w:sz="0" w:space="0" w:color="auto"/>
        <w:right w:val="none" w:sz="0" w:space="0" w:color="auto"/>
      </w:divBdr>
    </w:div>
    <w:div w:id="185870727">
      <w:bodyDiv w:val="1"/>
      <w:marLeft w:val="0"/>
      <w:marRight w:val="0"/>
      <w:marTop w:val="0"/>
      <w:marBottom w:val="0"/>
      <w:divBdr>
        <w:top w:val="none" w:sz="0" w:space="0" w:color="auto"/>
        <w:left w:val="none" w:sz="0" w:space="0" w:color="auto"/>
        <w:bottom w:val="none" w:sz="0" w:space="0" w:color="auto"/>
        <w:right w:val="none" w:sz="0" w:space="0" w:color="auto"/>
      </w:divBdr>
    </w:div>
    <w:div w:id="213544659">
      <w:bodyDiv w:val="1"/>
      <w:marLeft w:val="0"/>
      <w:marRight w:val="0"/>
      <w:marTop w:val="0"/>
      <w:marBottom w:val="0"/>
      <w:divBdr>
        <w:top w:val="none" w:sz="0" w:space="0" w:color="auto"/>
        <w:left w:val="none" w:sz="0" w:space="0" w:color="auto"/>
        <w:bottom w:val="none" w:sz="0" w:space="0" w:color="auto"/>
        <w:right w:val="none" w:sz="0" w:space="0" w:color="auto"/>
      </w:divBdr>
    </w:div>
    <w:div w:id="219679567">
      <w:bodyDiv w:val="1"/>
      <w:marLeft w:val="0"/>
      <w:marRight w:val="0"/>
      <w:marTop w:val="0"/>
      <w:marBottom w:val="0"/>
      <w:divBdr>
        <w:top w:val="none" w:sz="0" w:space="0" w:color="auto"/>
        <w:left w:val="none" w:sz="0" w:space="0" w:color="auto"/>
        <w:bottom w:val="none" w:sz="0" w:space="0" w:color="auto"/>
        <w:right w:val="none" w:sz="0" w:space="0" w:color="auto"/>
      </w:divBdr>
    </w:div>
    <w:div w:id="231046690">
      <w:bodyDiv w:val="1"/>
      <w:marLeft w:val="0"/>
      <w:marRight w:val="0"/>
      <w:marTop w:val="0"/>
      <w:marBottom w:val="0"/>
      <w:divBdr>
        <w:top w:val="none" w:sz="0" w:space="0" w:color="auto"/>
        <w:left w:val="none" w:sz="0" w:space="0" w:color="auto"/>
        <w:bottom w:val="none" w:sz="0" w:space="0" w:color="auto"/>
        <w:right w:val="none" w:sz="0" w:space="0" w:color="auto"/>
      </w:divBdr>
    </w:div>
    <w:div w:id="237179126">
      <w:bodyDiv w:val="1"/>
      <w:marLeft w:val="0"/>
      <w:marRight w:val="0"/>
      <w:marTop w:val="0"/>
      <w:marBottom w:val="0"/>
      <w:divBdr>
        <w:top w:val="none" w:sz="0" w:space="0" w:color="auto"/>
        <w:left w:val="none" w:sz="0" w:space="0" w:color="auto"/>
        <w:bottom w:val="none" w:sz="0" w:space="0" w:color="auto"/>
        <w:right w:val="none" w:sz="0" w:space="0" w:color="auto"/>
      </w:divBdr>
    </w:div>
    <w:div w:id="240718049">
      <w:bodyDiv w:val="1"/>
      <w:marLeft w:val="0"/>
      <w:marRight w:val="0"/>
      <w:marTop w:val="0"/>
      <w:marBottom w:val="0"/>
      <w:divBdr>
        <w:top w:val="none" w:sz="0" w:space="0" w:color="auto"/>
        <w:left w:val="none" w:sz="0" w:space="0" w:color="auto"/>
        <w:bottom w:val="none" w:sz="0" w:space="0" w:color="auto"/>
        <w:right w:val="none" w:sz="0" w:space="0" w:color="auto"/>
      </w:divBdr>
    </w:div>
    <w:div w:id="272830221">
      <w:bodyDiv w:val="1"/>
      <w:marLeft w:val="0"/>
      <w:marRight w:val="0"/>
      <w:marTop w:val="0"/>
      <w:marBottom w:val="0"/>
      <w:divBdr>
        <w:top w:val="none" w:sz="0" w:space="0" w:color="auto"/>
        <w:left w:val="none" w:sz="0" w:space="0" w:color="auto"/>
        <w:bottom w:val="none" w:sz="0" w:space="0" w:color="auto"/>
        <w:right w:val="none" w:sz="0" w:space="0" w:color="auto"/>
      </w:divBdr>
    </w:div>
    <w:div w:id="273370290">
      <w:bodyDiv w:val="1"/>
      <w:marLeft w:val="0"/>
      <w:marRight w:val="0"/>
      <w:marTop w:val="0"/>
      <w:marBottom w:val="0"/>
      <w:divBdr>
        <w:top w:val="none" w:sz="0" w:space="0" w:color="auto"/>
        <w:left w:val="none" w:sz="0" w:space="0" w:color="auto"/>
        <w:bottom w:val="none" w:sz="0" w:space="0" w:color="auto"/>
        <w:right w:val="none" w:sz="0" w:space="0" w:color="auto"/>
      </w:divBdr>
    </w:div>
    <w:div w:id="294532785">
      <w:bodyDiv w:val="1"/>
      <w:marLeft w:val="0"/>
      <w:marRight w:val="0"/>
      <w:marTop w:val="0"/>
      <w:marBottom w:val="0"/>
      <w:divBdr>
        <w:top w:val="none" w:sz="0" w:space="0" w:color="auto"/>
        <w:left w:val="none" w:sz="0" w:space="0" w:color="auto"/>
        <w:bottom w:val="none" w:sz="0" w:space="0" w:color="auto"/>
        <w:right w:val="none" w:sz="0" w:space="0" w:color="auto"/>
      </w:divBdr>
    </w:div>
    <w:div w:id="304353402">
      <w:bodyDiv w:val="1"/>
      <w:marLeft w:val="0"/>
      <w:marRight w:val="0"/>
      <w:marTop w:val="0"/>
      <w:marBottom w:val="0"/>
      <w:divBdr>
        <w:top w:val="none" w:sz="0" w:space="0" w:color="auto"/>
        <w:left w:val="none" w:sz="0" w:space="0" w:color="auto"/>
        <w:bottom w:val="none" w:sz="0" w:space="0" w:color="auto"/>
        <w:right w:val="none" w:sz="0" w:space="0" w:color="auto"/>
      </w:divBdr>
    </w:div>
    <w:div w:id="307319654">
      <w:bodyDiv w:val="1"/>
      <w:marLeft w:val="0"/>
      <w:marRight w:val="0"/>
      <w:marTop w:val="0"/>
      <w:marBottom w:val="0"/>
      <w:divBdr>
        <w:top w:val="none" w:sz="0" w:space="0" w:color="auto"/>
        <w:left w:val="none" w:sz="0" w:space="0" w:color="auto"/>
        <w:bottom w:val="none" w:sz="0" w:space="0" w:color="auto"/>
        <w:right w:val="none" w:sz="0" w:space="0" w:color="auto"/>
      </w:divBdr>
    </w:div>
    <w:div w:id="333001315">
      <w:bodyDiv w:val="1"/>
      <w:marLeft w:val="0"/>
      <w:marRight w:val="0"/>
      <w:marTop w:val="0"/>
      <w:marBottom w:val="0"/>
      <w:divBdr>
        <w:top w:val="none" w:sz="0" w:space="0" w:color="auto"/>
        <w:left w:val="none" w:sz="0" w:space="0" w:color="auto"/>
        <w:bottom w:val="none" w:sz="0" w:space="0" w:color="auto"/>
        <w:right w:val="none" w:sz="0" w:space="0" w:color="auto"/>
      </w:divBdr>
      <w:divsChild>
        <w:div w:id="439374220">
          <w:marLeft w:val="0"/>
          <w:marRight w:val="0"/>
          <w:marTop w:val="0"/>
          <w:marBottom w:val="0"/>
          <w:divBdr>
            <w:top w:val="none" w:sz="0" w:space="0" w:color="auto"/>
            <w:left w:val="none" w:sz="0" w:space="0" w:color="auto"/>
            <w:bottom w:val="none" w:sz="0" w:space="0" w:color="auto"/>
            <w:right w:val="none" w:sz="0" w:space="0" w:color="auto"/>
          </w:divBdr>
          <w:divsChild>
            <w:div w:id="609050855">
              <w:marLeft w:val="0"/>
              <w:marRight w:val="0"/>
              <w:marTop w:val="0"/>
              <w:marBottom w:val="0"/>
              <w:divBdr>
                <w:top w:val="none" w:sz="0" w:space="0" w:color="auto"/>
                <w:left w:val="none" w:sz="0" w:space="0" w:color="auto"/>
                <w:bottom w:val="none" w:sz="0" w:space="0" w:color="auto"/>
                <w:right w:val="none" w:sz="0" w:space="0" w:color="auto"/>
              </w:divBdr>
            </w:div>
          </w:divsChild>
        </w:div>
        <w:div w:id="925571321">
          <w:marLeft w:val="0"/>
          <w:marRight w:val="0"/>
          <w:marTop w:val="375"/>
          <w:marBottom w:val="0"/>
          <w:divBdr>
            <w:top w:val="none" w:sz="0" w:space="0" w:color="auto"/>
            <w:left w:val="none" w:sz="0" w:space="0" w:color="auto"/>
            <w:bottom w:val="none" w:sz="0" w:space="0" w:color="auto"/>
            <w:right w:val="none" w:sz="0" w:space="0" w:color="auto"/>
          </w:divBdr>
          <w:divsChild>
            <w:div w:id="1011563983">
              <w:marLeft w:val="0"/>
              <w:marRight w:val="0"/>
              <w:marTop w:val="0"/>
              <w:marBottom w:val="0"/>
              <w:divBdr>
                <w:top w:val="none" w:sz="0" w:space="0" w:color="auto"/>
                <w:left w:val="none" w:sz="0" w:space="0" w:color="auto"/>
                <w:bottom w:val="none" w:sz="0" w:space="0" w:color="auto"/>
                <w:right w:val="none" w:sz="0" w:space="0" w:color="auto"/>
              </w:divBdr>
              <w:divsChild>
                <w:div w:id="454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0470">
      <w:bodyDiv w:val="1"/>
      <w:marLeft w:val="0"/>
      <w:marRight w:val="0"/>
      <w:marTop w:val="0"/>
      <w:marBottom w:val="0"/>
      <w:divBdr>
        <w:top w:val="none" w:sz="0" w:space="0" w:color="auto"/>
        <w:left w:val="none" w:sz="0" w:space="0" w:color="auto"/>
        <w:bottom w:val="none" w:sz="0" w:space="0" w:color="auto"/>
        <w:right w:val="none" w:sz="0" w:space="0" w:color="auto"/>
      </w:divBdr>
      <w:divsChild>
        <w:div w:id="839924374">
          <w:marLeft w:val="-3780"/>
          <w:marRight w:val="0"/>
          <w:marTop w:val="600"/>
          <w:marBottom w:val="600"/>
          <w:divBdr>
            <w:top w:val="none" w:sz="0" w:space="0" w:color="auto"/>
            <w:left w:val="none" w:sz="0" w:space="0" w:color="auto"/>
            <w:bottom w:val="none" w:sz="0" w:space="0" w:color="auto"/>
            <w:right w:val="none" w:sz="0" w:space="0" w:color="auto"/>
          </w:divBdr>
          <w:divsChild>
            <w:div w:id="1979608693">
              <w:marLeft w:val="0"/>
              <w:marRight w:val="0"/>
              <w:marTop w:val="0"/>
              <w:marBottom w:val="0"/>
              <w:divBdr>
                <w:top w:val="none" w:sz="0" w:space="0" w:color="auto"/>
                <w:left w:val="none" w:sz="0" w:space="0" w:color="auto"/>
                <w:bottom w:val="none" w:sz="0" w:space="0" w:color="auto"/>
                <w:right w:val="none" w:sz="0" w:space="0" w:color="auto"/>
              </w:divBdr>
              <w:divsChild>
                <w:div w:id="1375540933">
                  <w:marLeft w:val="0"/>
                  <w:marRight w:val="0"/>
                  <w:marTop w:val="0"/>
                  <w:marBottom w:val="0"/>
                  <w:divBdr>
                    <w:top w:val="none" w:sz="0" w:space="0" w:color="auto"/>
                    <w:left w:val="none" w:sz="0" w:space="0" w:color="auto"/>
                    <w:bottom w:val="none" w:sz="0" w:space="0" w:color="auto"/>
                    <w:right w:val="none" w:sz="0" w:space="0" w:color="auto"/>
                  </w:divBdr>
                </w:div>
                <w:div w:id="739989033">
                  <w:marLeft w:val="0"/>
                  <w:marRight w:val="0"/>
                  <w:marTop w:val="0"/>
                  <w:marBottom w:val="0"/>
                  <w:divBdr>
                    <w:top w:val="none" w:sz="0" w:space="0" w:color="auto"/>
                    <w:left w:val="none" w:sz="0" w:space="0" w:color="auto"/>
                    <w:bottom w:val="none" w:sz="0" w:space="0" w:color="auto"/>
                    <w:right w:val="none" w:sz="0" w:space="0" w:color="auto"/>
                  </w:divBdr>
                  <w:divsChild>
                    <w:div w:id="11952717">
                      <w:marLeft w:val="0"/>
                      <w:marRight w:val="0"/>
                      <w:marTop w:val="0"/>
                      <w:marBottom w:val="0"/>
                      <w:divBdr>
                        <w:top w:val="none" w:sz="0" w:space="0" w:color="auto"/>
                        <w:left w:val="none" w:sz="0" w:space="0" w:color="auto"/>
                        <w:bottom w:val="none" w:sz="0" w:space="0" w:color="auto"/>
                        <w:right w:val="none" w:sz="0" w:space="0" w:color="auto"/>
                      </w:divBdr>
                    </w:div>
                    <w:div w:id="10779414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369382025">
      <w:bodyDiv w:val="1"/>
      <w:marLeft w:val="0"/>
      <w:marRight w:val="0"/>
      <w:marTop w:val="0"/>
      <w:marBottom w:val="0"/>
      <w:divBdr>
        <w:top w:val="none" w:sz="0" w:space="0" w:color="auto"/>
        <w:left w:val="none" w:sz="0" w:space="0" w:color="auto"/>
        <w:bottom w:val="none" w:sz="0" w:space="0" w:color="auto"/>
        <w:right w:val="none" w:sz="0" w:space="0" w:color="auto"/>
      </w:divBdr>
      <w:divsChild>
        <w:div w:id="1962691380">
          <w:marLeft w:val="0"/>
          <w:marRight w:val="0"/>
          <w:marTop w:val="0"/>
          <w:marBottom w:val="0"/>
          <w:divBdr>
            <w:top w:val="none" w:sz="0" w:space="0" w:color="auto"/>
            <w:left w:val="none" w:sz="0" w:space="0" w:color="auto"/>
            <w:bottom w:val="none" w:sz="0" w:space="0" w:color="auto"/>
            <w:right w:val="none" w:sz="0" w:space="0" w:color="auto"/>
          </w:divBdr>
        </w:div>
      </w:divsChild>
    </w:div>
    <w:div w:id="398788717">
      <w:bodyDiv w:val="1"/>
      <w:marLeft w:val="0"/>
      <w:marRight w:val="0"/>
      <w:marTop w:val="0"/>
      <w:marBottom w:val="0"/>
      <w:divBdr>
        <w:top w:val="none" w:sz="0" w:space="0" w:color="auto"/>
        <w:left w:val="none" w:sz="0" w:space="0" w:color="auto"/>
        <w:bottom w:val="none" w:sz="0" w:space="0" w:color="auto"/>
        <w:right w:val="none" w:sz="0" w:space="0" w:color="auto"/>
      </w:divBdr>
      <w:divsChild>
        <w:div w:id="164901912">
          <w:marLeft w:val="0"/>
          <w:marRight w:val="0"/>
          <w:marTop w:val="360"/>
          <w:marBottom w:val="360"/>
          <w:divBdr>
            <w:top w:val="none" w:sz="0" w:space="0" w:color="auto"/>
            <w:left w:val="none" w:sz="0" w:space="0" w:color="auto"/>
            <w:bottom w:val="none" w:sz="0" w:space="0" w:color="auto"/>
            <w:right w:val="none" w:sz="0" w:space="0" w:color="auto"/>
          </w:divBdr>
          <w:divsChild>
            <w:div w:id="2043167535">
              <w:marLeft w:val="0"/>
              <w:marRight w:val="0"/>
              <w:marTop w:val="0"/>
              <w:marBottom w:val="0"/>
              <w:divBdr>
                <w:top w:val="none" w:sz="0" w:space="0" w:color="auto"/>
                <w:left w:val="none" w:sz="0" w:space="0" w:color="auto"/>
                <w:bottom w:val="none" w:sz="0" w:space="0" w:color="auto"/>
                <w:right w:val="none" w:sz="0" w:space="0" w:color="auto"/>
              </w:divBdr>
              <w:divsChild>
                <w:div w:id="1388067123">
                  <w:marLeft w:val="0"/>
                  <w:marRight w:val="0"/>
                  <w:marTop w:val="0"/>
                  <w:marBottom w:val="0"/>
                  <w:divBdr>
                    <w:top w:val="none" w:sz="0" w:space="0" w:color="auto"/>
                    <w:left w:val="none" w:sz="0" w:space="0" w:color="auto"/>
                    <w:bottom w:val="none" w:sz="0" w:space="0" w:color="auto"/>
                    <w:right w:val="none" w:sz="0" w:space="0" w:color="auto"/>
                  </w:divBdr>
                  <w:divsChild>
                    <w:div w:id="1590457768">
                      <w:marLeft w:val="0"/>
                      <w:marRight w:val="0"/>
                      <w:marTop w:val="100"/>
                      <w:marBottom w:val="100"/>
                      <w:divBdr>
                        <w:top w:val="none" w:sz="0" w:space="0" w:color="auto"/>
                        <w:left w:val="none" w:sz="0" w:space="0" w:color="auto"/>
                        <w:bottom w:val="none" w:sz="0" w:space="0" w:color="auto"/>
                        <w:right w:val="none" w:sz="0" w:space="0" w:color="auto"/>
                      </w:divBdr>
                      <w:divsChild>
                        <w:div w:id="2069840396">
                          <w:marLeft w:val="0"/>
                          <w:marRight w:val="0"/>
                          <w:marTop w:val="100"/>
                          <w:marBottom w:val="100"/>
                          <w:divBdr>
                            <w:top w:val="single" w:sz="6" w:space="0" w:color="EBEBEB"/>
                            <w:left w:val="single" w:sz="6" w:space="0" w:color="EBEBEB"/>
                            <w:bottom w:val="single" w:sz="6" w:space="0" w:color="EBEBEB"/>
                            <w:right w:val="single" w:sz="6" w:space="0" w:color="EBEBEB"/>
                          </w:divBdr>
                          <w:divsChild>
                            <w:div w:id="1634016998">
                              <w:marLeft w:val="0"/>
                              <w:marRight w:val="0"/>
                              <w:marTop w:val="0"/>
                              <w:marBottom w:val="0"/>
                              <w:divBdr>
                                <w:top w:val="none" w:sz="0" w:space="0" w:color="auto"/>
                                <w:left w:val="none" w:sz="0" w:space="0" w:color="auto"/>
                                <w:bottom w:val="none" w:sz="0" w:space="0" w:color="auto"/>
                                <w:right w:val="none" w:sz="0" w:space="0" w:color="auto"/>
                              </w:divBdr>
                              <w:divsChild>
                                <w:div w:id="148441855">
                                  <w:marLeft w:val="0"/>
                                  <w:marRight w:val="0"/>
                                  <w:marTop w:val="0"/>
                                  <w:marBottom w:val="0"/>
                                  <w:divBdr>
                                    <w:top w:val="none" w:sz="0" w:space="0" w:color="auto"/>
                                    <w:left w:val="none" w:sz="0" w:space="0" w:color="auto"/>
                                    <w:bottom w:val="none" w:sz="0" w:space="0" w:color="auto"/>
                                    <w:right w:val="none" w:sz="0" w:space="0" w:color="auto"/>
                                  </w:divBdr>
                                  <w:divsChild>
                                    <w:div w:id="1847481850">
                                      <w:marLeft w:val="0"/>
                                      <w:marRight w:val="0"/>
                                      <w:marTop w:val="0"/>
                                      <w:marBottom w:val="0"/>
                                      <w:divBdr>
                                        <w:top w:val="none" w:sz="0" w:space="0" w:color="auto"/>
                                        <w:left w:val="none" w:sz="0" w:space="0" w:color="auto"/>
                                        <w:bottom w:val="none" w:sz="0" w:space="0" w:color="auto"/>
                                        <w:right w:val="none" w:sz="0" w:space="0" w:color="auto"/>
                                      </w:divBdr>
                                      <w:divsChild>
                                        <w:div w:id="1071736348">
                                          <w:marLeft w:val="0"/>
                                          <w:marRight w:val="0"/>
                                          <w:marTop w:val="0"/>
                                          <w:marBottom w:val="0"/>
                                          <w:divBdr>
                                            <w:top w:val="none" w:sz="0" w:space="0" w:color="auto"/>
                                            <w:left w:val="none" w:sz="0" w:space="0" w:color="auto"/>
                                            <w:bottom w:val="none" w:sz="0" w:space="0" w:color="auto"/>
                                            <w:right w:val="none" w:sz="0" w:space="0" w:color="auto"/>
                                          </w:divBdr>
                                          <w:divsChild>
                                            <w:div w:id="2102793259">
                                              <w:marLeft w:val="0"/>
                                              <w:marRight w:val="0"/>
                                              <w:marTop w:val="0"/>
                                              <w:marBottom w:val="0"/>
                                              <w:divBdr>
                                                <w:top w:val="none" w:sz="0" w:space="0" w:color="auto"/>
                                                <w:left w:val="none" w:sz="0" w:space="0" w:color="auto"/>
                                                <w:bottom w:val="none" w:sz="0" w:space="0" w:color="auto"/>
                                                <w:right w:val="none" w:sz="0" w:space="0" w:color="auto"/>
                                              </w:divBdr>
                                              <w:divsChild>
                                                <w:div w:id="2032218235">
                                                  <w:marLeft w:val="0"/>
                                                  <w:marRight w:val="0"/>
                                                  <w:marTop w:val="0"/>
                                                  <w:marBottom w:val="0"/>
                                                  <w:divBdr>
                                                    <w:top w:val="none" w:sz="0" w:space="0" w:color="auto"/>
                                                    <w:left w:val="none" w:sz="0" w:space="0" w:color="auto"/>
                                                    <w:bottom w:val="none" w:sz="0" w:space="0" w:color="auto"/>
                                                    <w:right w:val="none" w:sz="0" w:space="0" w:color="auto"/>
                                                  </w:divBdr>
                                                  <w:divsChild>
                                                    <w:div w:id="1502088739">
                                                      <w:marLeft w:val="0"/>
                                                      <w:marRight w:val="0"/>
                                                      <w:marTop w:val="0"/>
                                                      <w:marBottom w:val="0"/>
                                                      <w:divBdr>
                                                        <w:top w:val="none" w:sz="0" w:space="0" w:color="auto"/>
                                                        <w:left w:val="none" w:sz="0" w:space="0" w:color="auto"/>
                                                        <w:bottom w:val="none" w:sz="0" w:space="0" w:color="auto"/>
                                                        <w:right w:val="none" w:sz="0" w:space="0" w:color="auto"/>
                                                      </w:divBdr>
                                                      <w:divsChild>
                                                        <w:div w:id="156729225">
                                                          <w:marLeft w:val="0"/>
                                                          <w:marRight w:val="0"/>
                                                          <w:marTop w:val="0"/>
                                                          <w:marBottom w:val="0"/>
                                                          <w:divBdr>
                                                            <w:top w:val="none" w:sz="0" w:space="0" w:color="auto"/>
                                                            <w:left w:val="none" w:sz="0" w:space="0" w:color="auto"/>
                                                            <w:bottom w:val="none" w:sz="0" w:space="0" w:color="auto"/>
                                                            <w:right w:val="none" w:sz="0" w:space="0" w:color="auto"/>
                                                          </w:divBdr>
                                                          <w:divsChild>
                                                            <w:div w:id="110365280">
                                                              <w:marLeft w:val="0"/>
                                                              <w:marRight w:val="0"/>
                                                              <w:marTop w:val="0"/>
                                                              <w:marBottom w:val="0"/>
                                                              <w:divBdr>
                                                                <w:top w:val="none" w:sz="0" w:space="0" w:color="auto"/>
                                                                <w:left w:val="none" w:sz="0" w:space="0" w:color="auto"/>
                                                                <w:bottom w:val="none" w:sz="0" w:space="0" w:color="auto"/>
                                                                <w:right w:val="none" w:sz="0" w:space="0" w:color="auto"/>
                                                              </w:divBdr>
                                                              <w:divsChild>
                                                                <w:div w:id="5688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31768">
                                                          <w:marLeft w:val="0"/>
                                                          <w:marRight w:val="0"/>
                                                          <w:marTop w:val="0"/>
                                                          <w:marBottom w:val="0"/>
                                                          <w:divBdr>
                                                            <w:top w:val="none" w:sz="0" w:space="0" w:color="auto"/>
                                                            <w:left w:val="none" w:sz="0" w:space="0" w:color="auto"/>
                                                            <w:bottom w:val="none" w:sz="0" w:space="0" w:color="auto"/>
                                                            <w:right w:val="none" w:sz="0" w:space="0" w:color="auto"/>
                                                          </w:divBdr>
                                                          <w:divsChild>
                                                            <w:div w:id="1034961346">
                                                              <w:marLeft w:val="0"/>
                                                              <w:marRight w:val="0"/>
                                                              <w:marTop w:val="0"/>
                                                              <w:marBottom w:val="0"/>
                                                              <w:divBdr>
                                                                <w:top w:val="none" w:sz="0" w:space="0" w:color="auto"/>
                                                                <w:left w:val="none" w:sz="0" w:space="0" w:color="auto"/>
                                                                <w:bottom w:val="none" w:sz="0" w:space="0" w:color="auto"/>
                                                                <w:right w:val="none" w:sz="0" w:space="0" w:color="auto"/>
                                                              </w:divBdr>
                                                              <w:divsChild>
                                                                <w:div w:id="730885016">
                                                                  <w:marLeft w:val="0"/>
                                                                  <w:marRight w:val="0"/>
                                                                  <w:marTop w:val="0"/>
                                                                  <w:marBottom w:val="0"/>
                                                                  <w:divBdr>
                                                                    <w:top w:val="none" w:sz="0" w:space="0" w:color="auto"/>
                                                                    <w:left w:val="none" w:sz="0" w:space="0" w:color="auto"/>
                                                                    <w:bottom w:val="none" w:sz="0" w:space="0" w:color="auto"/>
                                                                    <w:right w:val="none" w:sz="0" w:space="0" w:color="auto"/>
                                                                  </w:divBdr>
                                                                  <w:divsChild>
                                                                    <w:div w:id="7065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0952">
                                                      <w:marLeft w:val="0"/>
                                                      <w:marRight w:val="0"/>
                                                      <w:marTop w:val="0"/>
                                                      <w:marBottom w:val="0"/>
                                                      <w:divBdr>
                                                        <w:top w:val="none" w:sz="0" w:space="0" w:color="auto"/>
                                                        <w:left w:val="none" w:sz="0" w:space="0" w:color="auto"/>
                                                        <w:bottom w:val="none" w:sz="0" w:space="0" w:color="auto"/>
                                                        <w:right w:val="none" w:sz="0" w:space="0" w:color="auto"/>
                                                      </w:divBdr>
                                                    </w:div>
                                                  </w:divsChild>
                                                </w:div>
                                                <w:div w:id="620189038">
                                                  <w:marLeft w:val="0"/>
                                                  <w:marRight w:val="0"/>
                                                  <w:marTop w:val="0"/>
                                                  <w:marBottom w:val="0"/>
                                                  <w:divBdr>
                                                    <w:top w:val="none" w:sz="0" w:space="0" w:color="auto"/>
                                                    <w:left w:val="none" w:sz="0" w:space="0" w:color="auto"/>
                                                    <w:bottom w:val="none" w:sz="0" w:space="0" w:color="auto"/>
                                                    <w:right w:val="none" w:sz="0" w:space="0" w:color="auto"/>
                                                  </w:divBdr>
                                                  <w:divsChild>
                                                    <w:div w:id="856312147">
                                                      <w:marLeft w:val="0"/>
                                                      <w:marRight w:val="0"/>
                                                      <w:marTop w:val="0"/>
                                                      <w:marBottom w:val="0"/>
                                                      <w:divBdr>
                                                        <w:top w:val="none" w:sz="0" w:space="0" w:color="auto"/>
                                                        <w:left w:val="none" w:sz="0" w:space="0" w:color="auto"/>
                                                        <w:bottom w:val="none" w:sz="0" w:space="0" w:color="auto"/>
                                                        <w:right w:val="none" w:sz="0" w:space="0" w:color="auto"/>
                                                      </w:divBdr>
                                                      <w:divsChild>
                                                        <w:div w:id="341325035">
                                                          <w:marLeft w:val="0"/>
                                                          <w:marRight w:val="0"/>
                                                          <w:marTop w:val="0"/>
                                                          <w:marBottom w:val="0"/>
                                                          <w:divBdr>
                                                            <w:top w:val="none" w:sz="0" w:space="0" w:color="auto"/>
                                                            <w:left w:val="none" w:sz="0" w:space="0" w:color="auto"/>
                                                            <w:bottom w:val="none" w:sz="0" w:space="0" w:color="auto"/>
                                                            <w:right w:val="none" w:sz="0" w:space="0" w:color="auto"/>
                                                          </w:divBdr>
                                                          <w:divsChild>
                                                            <w:div w:id="1230771085">
                                                              <w:marLeft w:val="0"/>
                                                              <w:marRight w:val="0"/>
                                                              <w:marTop w:val="135"/>
                                                              <w:marBottom w:val="105"/>
                                                              <w:divBdr>
                                                                <w:top w:val="none" w:sz="0" w:space="0" w:color="auto"/>
                                                                <w:left w:val="none" w:sz="0" w:space="0" w:color="auto"/>
                                                                <w:bottom w:val="none" w:sz="0" w:space="0" w:color="auto"/>
                                                                <w:right w:val="none" w:sz="0" w:space="0" w:color="auto"/>
                                                              </w:divBdr>
                                                              <w:divsChild>
                                                                <w:div w:id="1881168631">
                                                                  <w:marLeft w:val="0"/>
                                                                  <w:marRight w:val="0"/>
                                                                  <w:marTop w:val="0"/>
                                                                  <w:marBottom w:val="0"/>
                                                                  <w:divBdr>
                                                                    <w:top w:val="none" w:sz="0" w:space="0" w:color="auto"/>
                                                                    <w:left w:val="none" w:sz="0" w:space="0" w:color="auto"/>
                                                                    <w:bottom w:val="none" w:sz="0" w:space="0" w:color="auto"/>
                                                                    <w:right w:val="none" w:sz="0" w:space="0" w:color="auto"/>
                                                                  </w:divBdr>
                                                                  <w:divsChild>
                                                                    <w:div w:id="1288046375">
                                                                      <w:marLeft w:val="0"/>
                                                                      <w:marRight w:val="0"/>
                                                                      <w:marTop w:val="0"/>
                                                                      <w:marBottom w:val="0"/>
                                                                      <w:divBdr>
                                                                        <w:top w:val="none" w:sz="0" w:space="0" w:color="auto"/>
                                                                        <w:left w:val="none" w:sz="0" w:space="0" w:color="auto"/>
                                                                        <w:bottom w:val="none" w:sz="0" w:space="0" w:color="auto"/>
                                                                        <w:right w:val="none" w:sz="0" w:space="0" w:color="auto"/>
                                                                      </w:divBdr>
                                                                      <w:divsChild>
                                                                        <w:div w:id="961113677">
                                                                          <w:marLeft w:val="0"/>
                                                                          <w:marRight w:val="0"/>
                                                                          <w:marTop w:val="0"/>
                                                                          <w:marBottom w:val="0"/>
                                                                          <w:divBdr>
                                                                            <w:top w:val="none" w:sz="0" w:space="0" w:color="auto"/>
                                                                            <w:left w:val="none" w:sz="0" w:space="0" w:color="auto"/>
                                                                            <w:bottom w:val="none" w:sz="0" w:space="0" w:color="auto"/>
                                                                            <w:right w:val="none" w:sz="0" w:space="0" w:color="auto"/>
                                                                          </w:divBdr>
                                                                          <w:divsChild>
                                                                            <w:div w:id="2100904566">
                                                                              <w:marLeft w:val="0"/>
                                                                              <w:marRight w:val="0"/>
                                                                              <w:marTop w:val="0"/>
                                                                              <w:marBottom w:val="0"/>
                                                                              <w:divBdr>
                                                                                <w:top w:val="none" w:sz="0" w:space="0" w:color="auto"/>
                                                                                <w:left w:val="none" w:sz="0" w:space="0" w:color="auto"/>
                                                                                <w:bottom w:val="none" w:sz="0" w:space="0" w:color="auto"/>
                                                                                <w:right w:val="none" w:sz="0" w:space="0" w:color="auto"/>
                                                                              </w:divBdr>
                                                                            </w:div>
                                                                          </w:divsChild>
                                                                        </w:div>
                                                                        <w:div w:id="677512154">
                                                                          <w:marLeft w:val="0"/>
                                                                          <w:marRight w:val="0"/>
                                                                          <w:marTop w:val="60"/>
                                                                          <w:marBottom w:val="0"/>
                                                                          <w:divBdr>
                                                                            <w:top w:val="none" w:sz="0" w:space="0" w:color="auto"/>
                                                                            <w:left w:val="none" w:sz="0" w:space="0" w:color="auto"/>
                                                                            <w:bottom w:val="none" w:sz="0" w:space="0" w:color="auto"/>
                                                                            <w:right w:val="none" w:sz="0" w:space="0" w:color="auto"/>
                                                                          </w:divBdr>
                                                                          <w:divsChild>
                                                                            <w:div w:id="5914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457838">
      <w:bodyDiv w:val="1"/>
      <w:marLeft w:val="0"/>
      <w:marRight w:val="0"/>
      <w:marTop w:val="0"/>
      <w:marBottom w:val="0"/>
      <w:divBdr>
        <w:top w:val="none" w:sz="0" w:space="0" w:color="auto"/>
        <w:left w:val="none" w:sz="0" w:space="0" w:color="auto"/>
        <w:bottom w:val="none" w:sz="0" w:space="0" w:color="auto"/>
        <w:right w:val="none" w:sz="0" w:space="0" w:color="auto"/>
      </w:divBdr>
      <w:divsChild>
        <w:div w:id="847254822">
          <w:blockQuote w:val="1"/>
          <w:marLeft w:val="0"/>
          <w:marRight w:val="0"/>
          <w:marTop w:val="360"/>
          <w:marBottom w:val="0"/>
          <w:divBdr>
            <w:top w:val="none" w:sz="0" w:space="0" w:color="auto"/>
            <w:left w:val="single" w:sz="12" w:space="11" w:color="CCCCCC"/>
            <w:bottom w:val="none" w:sz="0" w:space="0" w:color="auto"/>
            <w:right w:val="none" w:sz="0" w:space="0" w:color="auto"/>
          </w:divBdr>
        </w:div>
        <w:div w:id="1454976705">
          <w:blockQuote w:val="1"/>
          <w:marLeft w:val="0"/>
          <w:marRight w:val="0"/>
          <w:marTop w:val="360"/>
          <w:marBottom w:val="0"/>
          <w:divBdr>
            <w:top w:val="none" w:sz="0" w:space="0" w:color="auto"/>
            <w:left w:val="single" w:sz="12" w:space="11" w:color="CCCCCC"/>
            <w:bottom w:val="none" w:sz="0" w:space="0" w:color="auto"/>
            <w:right w:val="none" w:sz="0" w:space="0" w:color="auto"/>
          </w:divBdr>
        </w:div>
        <w:div w:id="1138767179">
          <w:blockQuote w:val="1"/>
          <w:marLeft w:val="0"/>
          <w:marRight w:val="0"/>
          <w:marTop w:val="360"/>
          <w:marBottom w:val="0"/>
          <w:divBdr>
            <w:top w:val="none" w:sz="0" w:space="0" w:color="auto"/>
            <w:left w:val="single" w:sz="12" w:space="11" w:color="CCCCCC"/>
            <w:bottom w:val="none" w:sz="0" w:space="0" w:color="auto"/>
            <w:right w:val="none" w:sz="0" w:space="0" w:color="auto"/>
          </w:divBdr>
        </w:div>
        <w:div w:id="655647859">
          <w:blockQuote w:val="1"/>
          <w:marLeft w:val="0"/>
          <w:marRight w:val="0"/>
          <w:marTop w:val="360"/>
          <w:marBottom w:val="0"/>
          <w:divBdr>
            <w:top w:val="none" w:sz="0" w:space="0" w:color="auto"/>
            <w:left w:val="single" w:sz="12" w:space="11" w:color="CCCCCC"/>
            <w:bottom w:val="none" w:sz="0" w:space="0" w:color="auto"/>
            <w:right w:val="none" w:sz="0" w:space="0" w:color="auto"/>
          </w:divBdr>
        </w:div>
        <w:div w:id="654577295">
          <w:blockQuote w:val="1"/>
          <w:marLeft w:val="0"/>
          <w:marRight w:val="0"/>
          <w:marTop w:val="360"/>
          <w:marBottom w:val="0"/>
          <w:divBdr>
            <w:top w:val="none" w:sz="0" w:space="0" w:color="auto"/>
            <w:left w:val="single" w:sz="12" w:space="11" w:color="CCCCCC"/>
            <w:bottom w:val="none" w:sz="0" w:space="0" w:color="auto"/>
            <w:right w:val="none" w:sz="0" w:space="0" w:color="auto"/>
          </w:divBdr>
        </w:div>
      </w:divsChild>
    </w:div>
    <w:div w:id="417874267">
      <w:bodyDiv w:val="1"/>
      <w:marLeft w:val="0"/>
      <w:marRight w:val="0"/>
      <w:marTop w:val="0"/>
      <w:marBottom w:val="0"/>
      <w:divBdr>
        <w:top w:val="none" w:sz="0" w:space="0" w:color="auto"/>
        <w:left w:val="none" w:sz="0" w:space="0" w:color="auto"/>
        <w:bottom w:val="none" w:sz="0" w:space="0" w:color="auto"/>
        <w:right w:val="none" w:sz="0" w:space="0" w:color="auto"/>
      </w:divBdr>
    </w:div>
    <w:div w:id="425230170">
      <w:bodyDiv w:val="1"/>
      <w:marLeft w:val="0"/>
      <w:marRight w:val="0"/>
      <w:marTop w:val="0"/>
      <w:marBottom w:val="0"/>
      <w:divBdr>
        <w:top w:val="none" w:sz="0" w:space="0" w:color="auto"/>
        <w:left w:val="none" w:sz="0" w:space="0" w:color="auto"/>
        <w:bottom w:val="none" w:sz="0" w:space="0" w:color="auto"/>
        <w:right w:val="none" w:sz="0" w:space="0" w:color="auto"/>
      </w:divBdr>
    </w:div>
    <w:div w:id="433091626">
      <w:bodyDiv w:val="1"/>
      <w:marLeft w:val="0"/>
      <w:marRight w:val="0"/>
      <w:marTop w:val="0"/>
      <w:marBottom w:val="0"/>
      <w:divBdr>
        <w:top w:val="none" w:sz="0" w:space="0" w:color="auto"/>
        <w:left w:val="none" w:sz="0" w:space="0" w:color="auto"/>
        <w:bottom w:val="none" w:sz="0" w:space="0" w:color="auto"/>
        <w:right w:val="none" w:sz="0" w:space="0" w:color="auto"/>
      </w:divBdr>
      <w:divsChild>
        <w:div w:id="804616628">
          <w:marLeft w:val="0"/>
          <w:marRight w:val="0"/>
          <w:marTop w:val="0"/>
          <w:marBottom w:val="0"/>
          <w:divBdr>
            <w:top w:val="none" w:sz="0" w:space="0" w:color="auto"/>
            <w:left w:val="none" w:sz="0" w:space="0" w:color="auto"/>
            <w:bottom w:val="none" w:sz="0" w:space="0" w:color="auto"/>
            <w:right w:val="none" w:sz="0" w:space="0" w:color="auto"/>
          </w:divBdr>
          <w:divsChild>
            <w:div w:id="470483883">
              <w:marLeft w:val="675"/>
              <w:marRight w:val="0"/>
              <w:marTop w:val="0"/>
              <w:marBottom w:val="0"/>
              <w:divBdr>
                <w:top w:val="none" w:sz="0" w:space="0" w:color="auto"/>
                <w:left w:val="none" w:sz="0" w:space="0" w:color="auto"/>
                <w:bottom w:val="none" w:sz="0" w:space="0" w:color="auto"/>
                <w:right w:val="none" w:sz="0" w:space="0" w:color="auto"/>
              </w:divBdr>
              <w:divsChild>
                <w:div w:id="2078549173">
                  <w:marLeft w:val="0"/>
                  <w:marRight w:val="0"/>
                  <w:marTop w:val="90"/>
                  <w:marBottom w:val="0"/>
                  <w:divBdr>
                    <w:top w:val="none" w:sz="0" w:space="0" w:color="auto"/>
                    <w:left w:val="none" w:sz="0" w:space="0" w:color="auto"/>
                    <w:bottom w:val="none" w:sz="0" w:space="0" w:color="auto"/>
                    <w:right w:val="none" w:sz="0" w:space="0" w:color="auto"/>
                  </w:divBdr>
                </w:div>
                <w:div w:id="1314215687">
                  <w:marLeft w:val="0"/>
                  <w:marRight w:val="0"/>
                  <w:marTop w:val="105"/>
                  <w:marBottom w:val="105"/>
                  <w:divBdr>
                    <w:top w:val="none" w:sz="0" w:space="0" w:color="auto"/>
                    <w:left w:val="none" w:sz="0" w:space="0" w:color="auto"/>
                    <w:bottom w:val="none" w:sz="0" w:space="0" w:color="auto"/>
                    <w:right w:val="none" w:sz="0" w:space="0" w:color="auto"/>
                  </w:divBdr>
                </w:div>
                <w:div w:id="1691225253">
                  <w:marLeft w:val="0"/>
                  <w:marRight w:val="0"/>
                  <w:marTop w:val="75"/>
                  <w:marBottom w:val="0"/>
                  <w:divBdr>
                    <w:top w:val="none" w:sz="0" w:space="0" w:color="auto"/>
                    <w:left w:val="none" w:sz="0" w:space="0" w:color="auto"/>
                    <w:bottom w:val="none" w:sz="0" w:space="0" w:color="auto"/>
                    <w:right w:val="none" w:sz="0" w:space="0" w:color="auto"/>
                  </w:divBdr>
                  <w:divsChild>
                    <w:div w:id="14539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29664">
      <w:bodyDiv w:val="1"/>
      <w:marLeft w:val="0"/>
      <w:marRight w:val="0"/>
      <w:marTop w:val="0"/>
      <w:marBottom w:val="0"/>
      <w:divBdr>
        <w:top w:val="none" w:sz="0" w:space="0" w:color="auto"/>
        <w:left w:val="none" w:sz="0" w:space="0" w:color="auto"/>
        <w:bottom w:val="none" w:sz="0" w:space="0" w:color="auto"/>
        <w:right w:val="none" w:sz="0" w:space="0" w:color="auto"/>
      </w:divBdr>
    </w:div>
    <w:div w:id="489518512">
      <w:bodyDiv w:val="1"/>
      <w:marLeft w:val="0"/>
      <w:marRight w:val="0"/>
      <w:marTop w:val="0"/>
      <w:marBottom w:val="0"/>
      <w:divBdr>
        <w:top w:val="none" w:sz="0" w:space="0" w:color="auto"/>
        <w:left w:val="none" w:sz="0" w:space="0" w:color="auto"/>
        <w:bottom w:val="none" w:sz="0" w:space="0" w:color="auto"/>
        <w:right w:val="none" w:sz="0" w:space="0" w:color="auto"/>
      </w:divBdr>
    </w:div>
    <w:div w:id="493108071">
      <w:bodyDiv w:val="1"/>
      <w:marLeft w:val="0"/>
      <w:marRight w:val="0"/>
      <w:marTop w:val="0"/>
      <w:marBottom w:val="0"/>
      <w:divBdr>
        <w:top w:val="none" w:sz="0" w:space="0" w:color="auto"/>
        <w:left w:val="none" w:sz="0" w:space="0" w:color="auto"/>
        <w:bottom w:val="none" w:sz="0" w:space="0" w:color="auto"/>
        <w:right w:val="none" w:sz="0" w:space="0" w:color="auto"/>
      </w:divBdr>
    </w:div>
    <w:div w:id="521549575">
      <w:bodyDiv w:val="1"/>
      <w:marLeft w:val="0"/>
      <w:marRight w:val="0"/>
      <w:marTop w:val="0"/>
      <w:marBottom w:val="0"/>
      <w:divBdr>
        <w:top w:val="none" w:sz="0" w:space="0" w:color="auto"/>
        <w:left w:val="none" w:sz="0" w:space="0" w:color="auto"/>
        <w:bottom w:val="none" w:sz="0" w:space="0" w:color="auto"/>
        <w:right w:val="none" w:sz="0" w:space="0" w:color="auto"/>
      </w:divBdr>
    </w:div>
    <w:div w:id="548341477">
      <w:bodyDiv w:val="1"/>
      <w:marLeft w:val="0"/>
      <w:marRight w:val="0"/>
      <w:marTop w:val="0"/>
      <w:marBottom w:val="0"/>
      <w:divBdr>
        <w:top w:val="none" w:sz="0" w:space="0" w:color="auto"/>
        <w:left w:val="none" w:sz="0" w:space="0" w:color="auto"/>
        <w:bottom w:val="none" w:sz="0" w:space="0" w:color="auto"/>
        <w:right w:val="none" w:sz="0" w:space="0" w:color="auto"/>
      </w:divBdr>
      <w:divsChild>
        <w:div w:id="1172179793">
          <w:marLeft w:val="0"/>
          <w:marRight w:val="0"/>
          <w:marTop w:val="0"/>
          <w:marBottom w:val="0"/>
          <w:divBdr>
            <w:top w:val="none" w:sz="0" w:space="0" w:color="auto"/>
            <w:left w:val="none" w:sz="0" w:space="0" w:color="auto"/>
            <w:bottom w:val="none" w:sz="0" w:space="0" w:color="auto"/>
            <w:right w:val="none" w:sz="0" w:space="0" w:color="auto"/>
          </w:divBdr>
        </w:div>
      </w:divsChild>
    </w:div>
    <w:div w:id="583229056">
      <w:bodyDiv w:val="1"/>
      <w:marLeft w:val="0"/>
      <w:marRight w:val="0"/>
      <w:marTop w:val="0"/>
      <w:marBottom w:val="0"/>
      <w:divBdr>
        <w:top w:val="none" w:sz="0" w:space="0" w:color="auto"/>
        <w:left w:val="none" w:sz="0" w:space="0" w:color="auto"/>
        <w:bottom w:val="none" w:sz="0" w:space="0" w:color="auto"/>
        <w:right w:val="none" w:sz="0" w:space="0" w:color="auto"/>
      </w:divBdr>
      <w:divsChild>
        <w:div w:id="8337141">
          <w:marLeft w:val="0"/>
          <w:marRight w:val="0"/>
          <w:marTop w:val="0"/>
          <w:marBottom w:val="0"/>
          <w:divBdr>
            <w:top w:val="none" w:sz="0" w:space="0" w:color="auto"/>
            <w:left w:val="none" w:sz="0" w:space="0" w:color="auto"/>
            <w:bottom w:val="none" w:sz="0" w:space="0" w:color="auto"/>
            <w:right w:val="none" w:sz="0" w:space="0" w:color="auto"/>
          </w:divBdr>
          <w:divsChild>
            <w:div w:id="2143649217">
              <w:marLeft w:val="0"/>
              <w:marRight w:val="0"/>
              <w:marTop w:val="0"/>
              <w:marBottom w:val="0"/>
              <w:divBdr>
                <w:top w:val="none" w:sz="0" w:space="0" w:color="auto"/>
                <w:left w:val="none" w:sz="0" w:space="0" w:color="auto"/>
                <w:bottom w:val="none" w:sz="0" w:space="0" w:color="auto"/>
                <w:right w:val="none" w:sz="0" w:space="0" w:color="auto"/>
              </w:divBdr>
            </w:div>
          </w:divsChild>
        </w:div>
        <w:div w:id="708410010">
          <w:marLeft w:val="0"/>
          <w:marRight w:val="0"/>
          <w:marTop w:val="225"/>
          <w:marBottom w:val="0"/>
          <w:divBdr>
            <w:top w:val="none" w:sz="0" w:space="0" w:color="auto"/>
            <w:left w:val="none" w:sz="0" w:space="0" w:color="auto"/>
            <w:bottom w:val="none" w:sz="0" w:space="0" w:color="auto"/>
            <w:right w:val="none" w:sz="0" w:space="0" w:color="auto"/>
          </w:divBdr>
          <w:divsChild>
            <w:div w:id="17751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6185">
      <w:bodyDiv w:val="1"/>
      <w:marLeft w:val="0"/>
      <w:marRight w:val="0"/>
      <w:marTop w:val="0"/>
      <w:marBottom w:val="0"/>
      <w:divBdr>
        <w:top w:val="none" w:sz="0" w:space="0" w:color="auto"/>
        <w:left w:val="none" w:sz="0" w:space="0" w:color="auto"/>
        <w:bottom w:val="none" w:sz="0" w:space="0" w:color="auto"/>
        <w:right w:val="none" w:sz="0" w:space="0" w:color="auto"/>
      </w:divBdr>
    </w:div>
    <w:div w:id="696278476">
      <w:bodyDiv w:val="1"/>
      <w:marLeft w:val="0"/>
      <w:marRight w:val="0"/>
      <w:marTop w:val="0"/>
      <w:marBottom w:val="0"/>
      <w:divBdr>
        <w:top w:val="none" w:sz="0" w:space="0" w:color="auto"/>
        <w:left w:val="none" w:sz="0" w:space="0" w:color="auto"/>
        <w:bottom w:val="none" w:sz="0" w:space="0" w:color="auto"/>
        <w:right w:val="none" w:sz="0" w:space="0" w:color="auto"/>
      </w:divBdr>
      <w:divsChild>
        <w:div w:id="1333676115">
          <w:marLeft w:val="0"/>
          <w:marRight w:val="0"/>
          <w:marTop w:val="0"/>
          <w:marBottom w:val="375"/>
          <w:divBdr>
            <w:top w:val="none" w:sz="0" w:space="0" w:color="auto"/>
            <w:left w:val="none" w:sz="0" w:space="0" w:color="auto"/>
            <w:bottom w:val="none" w:sz="0" w:space="0" w:color="auto"/>
            <w:right w:val="none" w:sz="0" w:space="0" w:color="auto"/>
          </w:divBdr>
        </w:div>
      </w:divsChild>
    </w:div>
    <w:div w:id="713771950">
      <w:bodyDiv w:val="1"/>
      <w:marLeft w:val="0"/>
      <w:marRight w:val="0"/>
      <w:marTop w:val="0"/>
      <w:marBottom w:val="0"/>
      <w:divBdr>
        <w:top w:val="none" w:sz="0" w:space="0" w:color="auto"/>
        <w:left w:val="none" w:sz="0" w:space="0" w:color="auto"/>
        <w:bottom w:val="none" w:sz="0" w:space="0" w:color="auto"/>
        <w:right w:val="none" w:sz="0" w:space="0" w:color="auto"/>
      </w:divBdr>
      <w:divsChild>
        <w:div w:id="662123475">
          <w:marLeft w:val="0"/>
          <w:marRight w:val="0"/>
          <w:marTop w:val="0"/>
          <w:marBottom w:val="375"/>
          <w:divBdr>
            <w:top w:val="none" w:sz="0" w:space="0" w:color="auto"/>
            <w:left w:val="none" w:sz="0" w:space="0" w:color="auto"/>
            <w:bottom w:val="none" w:sz="0" w:space="0" w:color="auto"/>
            <w:right w:val="none" w:sz="0" w:space="0" w:color="auto"/>
          </w:divBdr>
        </w:div>
      </w:divsChild>
    </w:div>
    <w:div w:id="734397836">
      <w:bodyDiv w:val="1"/>
      <w:marLeft w:val="0"/>
      <w:marRight w:val="0"/>
      <w:marTop w:val="0"/>
      <w:marBottom w:val="0"/>
      <w:divBdr>
        <w:top w:val="none" w:sz="0" w:space="0" w:color="auto"/>
        <w:left w:val="none" w:sz="0" w:space="0" w:color="auto"/>
        <w:bottom w:val="none" w:sz="0" w:space="0" w:color="auto"/>
        <w:right w:val="none" w:sz="0" w:space="0" w:color="auto"/>
      </w:divBdr>
    </w:div>
    <w:div w:id="740368590">
      <w:bodyDiv w:val="1"/>
      <w:marLeft w:val="0"/>
      <w:marRight w:val="0"/>
      <w:marTop w:val="0"/>
      <w:marBottom w:val="0"/>
      <w:divBdr>
        <w:top w:val="none" w:sz="0" w:space="0" w:color="auto"/>
        <w:left w:val="none" w:sz="0" w:space="0" w:color="auto"/>
        <w:bottom w:val="none" w:sz="0" w:space="0" w:color="auto"/>
        <w:right w:val="none" w:sz="0" w:space="0" w:color="auto"/>
      </w:divBdr>
      <w:divsChild>
        <w:div w:id="686515917">
          <w:marLeft w:val="0"/>
          <w:marRight w:val="0"/>
          <w:marTop w:val="0"/>
          <w:marBottom w:val="0"/>
          <w:divBdr>
            <w:top w:val="single" w:sz="2" w:space="0" w:color="E0E0E0"/>
            <w:left w:val="single" w:sz="2" w:space="0" w:color="E0E0E0"/>
            <w:bottom w:val="single" w:sz="2" w:space="0" w:color="E0E0E0"/>
            <w:right w:val="single" w:sz="2" w:space="0" w:color="E0E0E0"/>
          </w:divBdr>
          <w:divsChild>
            <w:div w:id="696274637">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526359791">
          <w:marLeft w:val="0"/>
          <w:marRight w:val="0"/>
          <w:marTop w:val="0"/>
          <w:marBottom w:val="0"/>
          <w:divBdr>
            <w:top w:val="single" w:sz="2" w:space="0" w:color="E0E0E0"/>
            <w:left w:val="single" w:sz="2" w:space="0" w:color="E0E0E0"/>
            <w:bottom w:val="single" w:sz="2" w:space="0" w:color="E0E0E0"/>
            <w:right w:val="single" w:sz="2" w:space="0" w:color="E0E0E0"/>
          </w:divBdr>
          <w:divsChild>
            <w:div w:id="2093089958">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87069006">
          <w:marLeft w:val="0"/>
          <w:marRight w:val="0"/>
          <w:marTop w:val="0"/>
          <w:marBottom w:val="0"/>
          <w:divBdr>
            <w:top w:val="single" w:sz="2" w:space="0" w:color="E0E0E0"/>
            <w:left w:val="single" w:sz="2" w:space="0" w:color="E0E0E0"/>
            <w:bottom w:val="single" w:sz="2" w:space="0" w:color="E0E0E0"/>
            <w:right w:val="single" w:sz="2" w:space="0" w:color="E0E0E0"/>
          </w:divBdr>
          <w:divsChild>
            <w:div w:id="2078741159">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2003006051">
          <w:marLeft w:val="0"/>
          <w:marRight w:val="0"/>
          <w:marTop w:val="0"/>
          <w:marBottom w:val="0"/>
          <w:divBdr>
            <w:top w:val="single" w:sz="2" w:space="0" w:color="E0E0E0"/>
            <w:left w:val="single" w:sz="2" w:space="0" w:color="E0E0E0"/>
            <w:bottom w:val="single" w:sz="2" w:space="0" w:color="E0E0E0"/>
            <w:right w:val="single" w:sz="2" w:space="0" w:color="E0E0E0"/>
          </w:divBdr>
          <w:divsChild>
            <w:div w:id="1044909163">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093550294">
          <w:marLeft w:val="0"/>
          <w:marRight w:val="0"/>
          <w:marTop w:val="0"/>
          <w:marBottom w:val="0"/>
          <w:divBdr>
            <w:top w:val="single" w:sz="2" w:space="0" w:color="E0E0E0"/>
            <w:left w:val="single" w:sz="2" w:space="0" w:color="E0E0E0"/>
            <w:bottom w:val="single" w:sz="2" w:space="0" w:color="E0E0E0"/>
            <w:right w:val="single" w:sz="2" w:space="0" w:color="E0E0E0"/>
          </w:divBdr>
          <w:divsChild>
            <w:div w:id="1926918861">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368147978">
          <w:marLeft w:val="0"/>
          <w:marRight w:val="0"/>
          <w:marTop w:val="0"/>
          <w:marBottom w:val="0"/>
          <w:divBdr>
            <w:top w:val="single" w:sz="2" w:space="0" w:color="E0E0E0"/>
            <w:left w:val="single" w:sz="2" w:space="0" w:color="E0E0E0"/>
            <w:bottom w:val="single" w:sz="2" w:space="0" w:color="E0E0E0"/>
            <w:right w:val="single" w:sz="2" w:space="0" w:color="E0E0E0"/>
          </w:divBdr>
          <w:divsChild>
            <w:div w:id="1798523252">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611548867">
          <w:marLeft w:val="0"/>
          <w:marRight w:val="0"/>
          <w:marTop w:val="0"/>
          <w:marBottom w:val="0"/>
          <w:divBdr>
            <w:top w:val="single" w:sz="2" w:space="0" w:color="E0E0E0"/>
            <w:left w:val="single" w:sz="2" w:space="0" w:color="E0E0E0"/>
            <w:bottom w:val="single" w:sz="2" w:space="0" w:color="E0E0E0"/>
            <w:right w:val="single" w:sz="2" w:space="0" w:color="E0E0E0"/>
          </w:divBdr>
          <w:divsChild>
            <w:div w:id="2002464302">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929655458">
          <w:marLeft w:val="0"/>
          <w:marRight w:val="0"/>
          <w:marTop w:val="0"/>
          <w:marBottom w:val="0"/>
          <w:divBdr>
            <w:top w:val="single" w:sz="2" w:space="0" w:color="E0E0E0"/>
            <w:left w:val="single" w:sz="2" w:space="0" w:color="E0E0E0"/>
            <w:bottom w:val="single" w:sz="2" w:space="0" w:color="E0E0E0"/>
            <w:right w:val="single" w:sz="2" w:space="0" w:color="E0E0E0"/>
          </w:divBdr>
          <w:divsChild>
            <w:div w:id="644971355">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938216583">
          <w:marLeft w:val="0"/>
          <w:marRight w:val="0"/>
          <w:marTop w:val="0"/>
          <w:marBottom w:val="0"/>
          <w:divBdr>
            <w:top w:val="single" w:sz="2" w:space="0" w:color="E0E0E0"/>
            <w:left w:val="single" w:sz="2" w:space="0" w:color="E0E0E0"/>
            <w:bottom w:val="single" w:sz="2" w:space="0" w:color="E0E0E0"/>
            <w:right w:val="single" w:sz="2" w:space="0" w:color="E0E0E0"/>
          </w:divBdr>
          <w:divsChild>
            <w:div w:id="1309558313">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148354047">
          <w:marLeft w:val="0"/>
          <w:marRight w:val="0"/>
          <w:marTop w:val="0"/>
          <w:marBottom w:val="0"/>
          <w:divBdr>
            <w:top w:val="single" w:sz="2" w:space="0" w:color="E0E0E0"/>
            <w:left w:val="single" w:sz="2" w:space="0" w:color="E0E0E0"/>
            <w:bottom w:val="single" w:sz="2" w:space="0" w:color="E0E0E0"/>
            <w:right w:val="single" w:sz="2" w:space="0" w:color="E0E0E0"/>
          </w:divBdr>
          <w:divsChild>
            <w:div w:id="555745855">
              <w:marLeft w:val="0"/>
              <w:marRight w:val="0"/>
              <w:marTop w:val="0"/>
              <w:marBottom w:val="0"/>
              <w:divBdr>
                <w:top w:val="single" w:sz="2" w:space="0" w:color="E0E0E0"/>
                <w:left w:val="single" w:sz="2" w:space="0" w:color="E0E0E0"/>
                <w:bottom w:val="single" w:sz="2" w:space="0" w:color="E0E0E0"/>
                <w:right w:val="single" w:sz="2" w:space="0" w:color="E0E0E0"/>
              </w:divBdr>
            </w:div>
          </w:divsChild>
        </w:div>
        <w:div w:id="1962564282">
          <w:marLeft w:val="0"/>
          <w:marRight w:val="0"/>
          <w:marTop w:val="0"/>
          <w:marBottom w:val="0"/>
          <w:divBdr>
            <w:top w:val="single" w:sz="2" w:space="0" w:color="E0E0E0"/>
            <w:left w:val="single" w:sz="2" w:space="0" w:color="E0E0E0"/>
            <w:bottom w:val="single" w:sz="2" w:space="0" w:color="E0E0E0"/>
            <w:right w:val="single" w:sz="2" w:space="0" w:color="E0E0E0"/>
          </w:divBdr>
          <w:divsChild>
            <w:div w:id="1334915162">
              <w:marLeft w:val="0"/>
              <w:marRight w:val="0"/>
              <w:marTop w:val="0"/>
              <w:marBottom w:val="0"/>
              <w:divBdr>
                <w:top w:val="single" w:sz="2" w:space="0" w:color="E0E0E0"/>
                <w:left w:val="single" w:sz="2" w:space="0" w:color="E0E0E0"/>
                <w:bottom w:val="single" w:sz="2" w:space="0" w:color="E0E0E0"/>
                <w:right w:val="single" w:sz="2" w:space="0" w:color="E0E0E0"/>
              </w:divBdr>
            </w:div>
          </w:divsChild>
        </w:div>
      </w:divsChild>
    </w:div>
    <w:div w:id="794183082">
      <w:bodyDiv w:val="1"/>
      <w:marLeft w:val="0"/>
      <w:marRight w:val="0"/>
      <w:marTop w:val="0"/>
      <w:marBottom w:val="0"/>
      <w:divBdr>
        <w:top w:val="none" w:sz="0" w:space="0" w:color="auto"/>
        <w:left w:val="none" w:sz="0" w:space="0" w:color="auto"/>
        <w:bottom w:val="none" w:sz="0" w:space="0" w:color="auto"/>
        <w:right w:val="none" w:sz="0" w:space="0" w:color="auto"/>
      </w:divBdr>
    </w:div>
    <w:div w:id="818768711">
      <w:bodyDiv w:val="1"/>
      <w:marLeft w:val="0"/>
      <w:marRight w:val="0"/>
      <w:marTop w:val="0"/>
      <w:marBottom w:val="0"/>
      <w:divBdr>
        <w:top w:val="none" w:sz="0" w:space="0" w:color="auto"/>
        <w:left w:val="none" w:sz="0" w:space="0" w:color="auto"/>
        <w:bottom w:val="none" w:sz="0" w:space="0" w:color="auto"/>
        <w:right w:val="none" w:sz="0" w:space="0" w:color="auto"/>
      </w:divBdr>
    </w:div>
    <w:div w:id="830294977">
      <w:bodyDiv w:val="1"/>
      <w:marLeft w:val="0"/>
      <w:marRight w:val="0"/>
      <w:marTop w:val="0"/>
      <w:marBottom w:val="0"/>
      <w:divBdr>
        <w:top w:val="none" w:sz="0" w:space="0" w:color="auto"/>
        <w:left w:val="none" w:sz="0" w:space="0" w:color="auto"/>
        <w:bottom w:val="none" w:sz="0" w:space="0" w:color="auto"/>
        <w:right w:val="none" w:sz="0" w:space="0" w:color="auto"/>
      </w:divBdr>
    </w:div>
    <w:div w:id="833880197">
      <w:bodyDiv w:val="1"/>
      <w:marLeft w:val="0"/>
      <w:marRight w:val="0"/>
      <w:marTop w:val="0"/>
      <w:marBottom w:val="0"/>
      <w:divBdr>
        <w:top w:val="none" w:sz="0" w:space="0" w:color="auto"/>
        <w:left w:val="none" w:sz="0" w:space="0" w:color="auto"/>
        <w:bottom w:val="none" w:sz="0" w:space="0" w:color="auto"/>
        <w:right w:val="none" w:sz="0" w:space="0" w:color="auto"/>
      </w:divBdr>
    </w:div>
    <w:div w:id="837113501">
      <w:bodyDiv w:val="1"/>
      <w:marLeft w:val="0"/>
      <w:marRight w:val="0"/>
      <w:marTop w:val="0"/>
      <w:marBottom w:val="0"/>
      <w:divBdr>
        <w:top w:val="none" w:sz="0" w:space="0" w:color="auto"/>
        <w:left w:val="none" w:sz="0" w:space="0" w:color="auto"/>
        <w:bottom w:val="none" w:sz="0" w:space="0" w:color="auto"/>
        <w:right w:val="none" w:sz="0" w:space="0" w:color="auto"/>
      </w:divBdr>
      <w:divsChild>
        <w:div w:id="1851555729">
          <w:marLeft w:val="0"/>
          <w:marRight w:val="0"/>
          <w:marTop w:val="0"/>
          <w:marBottom w:val="0"/>
          <w:divBdr>
            <w:top w:val="none" w:sz="0" w:space="0" w:color="auto"/>
            <w:left w:val="none" w:sz="0" w:space="0" w:color="auto"/>
            <w:bottom w:val="none" w:sz="0" w:space="0" w:color="auto"/>
            <w:right w:val="none" w:sz="0" w:space="0" w:color="auto"/>
          </w:divBdr>
        </w:div>
        <w:div w:id="297036345">
          <w:marLeft w:val="0"/>
          <w:marRight w:val="0"/>
          <w:marTop w:val="0"/>
          <w:marBottom w:val="0"/>
          <w:divBdr>
            <w:top w:val="none" w:sz="0" w:space="0" w:color="auto"/>
            <w:left w:val="none" w:sz="0" w:space="0" w:color="auto"/>
            <w:bottom w:val="none" w:sz="0" w:space="0" w:color="auto"/>
            <w:right w:val="none" w:sz="0" w:space="0" w:color="auto"/>
          </w:divBdr>
        </w:div>
      </w:divsChild>
    </w:div>
    <w:div w:id="849493484">
      <w:bodyDiv w:val="1"/>
      <w:marLeft w:val="0"/>
      <w:marRight w:val="0"/>
      <w:marTop w:val="0"/>
      <w:marBottom w:val="0"/>
      <w:divBdr>
        <w:top w:val="none" w:sz="0" w:space="0" w:color="auto"/>
        <w:left w:val="none" w:sz="0" w:space="0" w:color="auto"/>
        <w:bottom w:val="none" w:sz="0" w:space="0" w:color="auto"/>
        <w:right w:val="none" w:sz="0" w:space="0" w:color="auto"/>
      </w:divBdr>
    </w:div>
    <w:div w:id="858129661">
      <w:bodyDiv w:val="1"/>
      <w:marLeft w:val="0"/>
      <w:marRight w:val="0"/>
      <w:marTop w:val="0"/>
      <w:marBottom w:val="0"/>
      <w:divBdr>
        <w:top w:val="none" w:sz="0" w:space="0" w:color="auto"/>
        <w:left w:val="none" w:sz="0" w:space="0" w:color="auto"/>
        <w:bottom w:val="none" w:sz="0" w:space="0" w:color="auto"/>
        <w:right w:val="none" w:sz="0" w:space="0" w:color="auto"/>
      </w:divBdr>
      <w:divsChild>
        <w:div w:id="1286278121">
          <w:marLeft w:val="0"/>
          <w:marRight w:val="0"/>
          <w:marTop w:val="0"/>
          <w:marBottom w:val="0"/>
          <w:divBdr>
            <w:top w:val="none" w:sz="0" w:space="0" w:color="auto"/>
            <w:left w:val="none" w:sz="0" w:space="0" w:color="auto"/>
            <w:bottom w:val="none" w:sz="0" w:space="0" w:color="auto"/>
            <w:right w:val="none" w:sz="0" w:space="0" w:color="auto"/>
          </w:divBdr>
          <w:divsChild>
            <w:div w:id="1193493187">
              <w:marLeft w:val="0"/>
              <w:marRight w:val="0"/>
              <w:marTop w:val="0"/>
              <w:marBottom w:val="0"/>
              <w:divBdr>
                <w:top w:val="none" w:sz="0" w:space="0" w:color="auto"/>
                <w:left w:val="none" w:sz="0" w:space="0" w:color="auto"/>
                <w:bottom w:val="none" w:sz="0" w:space="0" w:color="auto"/>
                <w:right w:val="none" w:sz="0" w:space="0" w:color="auto"/>
              </w:divBdr>
            </w:div>
          </w:divsChild>
        </w:div>
        <w:div w:id="1986427075">
          <w:marLeft w:val="0"/>
          <w:marRight w:val="0"/>
          <w:marTop w:val="225"/>
          <w:marBottom w:val="0"/>
          <w:divBdr>
            <w:top w:val="none" w:sz="0" w:space="0" w:color="auto"/>
            <w:left w:val="none" w:sz="0" w:space="0" w:color="auto"/>
            <w:bottom w:val="none" w:sz="0" w:space="0" w:color="auto"/>
            <w:right w:val="none" w:sz="0" w:space="0" w:color="auto"/>
          </w:divBdr>
          <w:divsChild>
            <w:div w:id="1728533059">
              <w:marLeft w:val="0"/>
              <w:marRight w:val="0"/>
              <w:marTop w:val="0"/>
              <w:marBottom w:val="0"/>
              <w:divBdr>
                <w:top w:val="none" w:sz="0" w:space="0" w:color="auto"/>
                <w:left w:val="none" w:sz="0" w:space="0" w:color="auto"/>
                <w:bottom w:val="none" w:sz="0" w:space="0" w:color="auto"/>
                <w:right w:val="none" w:sz="0" w:space="0" w:color="auto"/>
              </w:divBdr>
            </w:div>
          </w:divsChild>
        </w:div>
        <w:div w:id="1831670921">
          <w:marLeft w:val="0"/>
          <w:marRight w:val="0"/>
          <w:marTop w:val="375"/>
          <w:marBottom w:val="0"/>
          <w:divBdr>
            <w:top w:val="none" w:sz="0" w:space="0" w:color="auto"/>
            <w:left w:val="none" w:sz="0" w:space="0" w:color="auto"/>
            <w:bottom w:val="none" w:sz="0" w:space="0" w:color="auto"/>
            <w:right w:val="none" w:sz="0" w:space="0" w:color="auto"/>
          </w:divBdr>
          <w:divsChild>
            <w:div w:id="619727530">
              <w:marLeft w:val="0"/>
              <w:marRight w:val="0"/>
              <w:marTop w:val="0"/>
              <w:marBottom w:val="0"/>
              <w:divBdr>
                <w:top w:val="none" w:sz="0" w:space="0" w:color="auto"/>
                <w:left w:val="none" w:sz="0" w:space="0" w:color="auto"/>
                <w:bottom w:val="none" w:sz="0" w:space="0" w:color="auto"/>
                <w:right w:val="none" w:sz="0" w:space="0" w:color="auto"/>
              </w:divBdr>
              <w:divsChild>
                <w:div w:id="1789621120">
                  <w:marLeft w:val="0"/>
                  <w:marRight w:val="0"/>
                  <w:marTop w:val="0"/>
                  <w:marBottom w:val="0"/>
                  <w:divBdr>
                    <w:top w:val="none" w:sz="0" w:space="0" w:color="auto"/>
                    <w:left w:val="none" w:sz="0" w:space="0" w:color="auto"/>
                    <w:bottom w:val="none" w:sz="0" w:space="0" w:color="auto"/>
                    <w:right w:val="none" w:sz="0" w:space="0" w:color="auto"/>
                  </w:divBdr>
                </w:div>
                <w:div w:id="5385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1420">
          <w:marLeft w:val="0"/>
          <w:marRight w:val="0"/>
          <w:marTop w:val="375"/>
          <w:marBottom w:val="0"/>
          <w:divBdr>
            <w:top w:val="none" w:sz="0" w:space="0" w:color="auto"/>
            <w:left w:val="none" w:sz="0" w:space="0" w:color="auto"/>
            <w:bottom w:val="none" w:sz="0" w:space="0" w:color="auto"/>
            <w:right w:val="none" w:sz="0" w:space="0" w:color="auto"/>
          </w:divBdr>
          <w:divsChild>
            <w:div w:id="1568298252">
              <w:marLeft w:val="0"/>
              <w:marRight w:val="0"/>
              <w:marTop w:val="0"/>
              <w:marBottom w:val="0"/>
              <w:divBdr>
                <w:top w:val="none" w:sz="0" w:space="0" w:color="auto"/>
                <w:left w:val="none" w:sz="0" w:space="0" w:color="auto"/>
                <w:bottom w:val="none" w:sz="0" w:space="0" w:color="auto"/>
                <w:right w:val="none" w:sz="0" w:space="0" w:color="auto"/>
              </w:divBdr>
            </w:div>
          </w:divsChild>
        </w:div>
        <w:div w:id="2006398219">
          <w:marLeft w:val="0"/>
          <w:marRight w:val="0"/>
          <w:marTop w:val="225"/>
          <w:marBottom w:val="0"/>
          <w:divBdr>
            <w:top w:val="none" w:sz="0" w:space="0" w:color="auto"/>
            <w:left w:val="none" w:sz="0" w:space="0" w:color="auto"/>
            <w:bottom w:val="none" w:sz="0" w:space="0" w:color="auto"/>
            <w:right w:val="none" w:sz="0" w:space="0" w:color="auto"/>
          </w:divBdr>
          <w:divsChild>
            <w:div w:id="1345208895">
              <w:marLeft w:val="0"/>
              <w:marRight w:val="0"/>
              <w:marTop w:val="0"/>
              <w:marBottom w:val="0"/>
              <w:divBdr>
                <w:top w:val="none" w:sz="0" w:space="0" w:color="auto"/>
                <w:left w:val="none" w:sz="0" w:space="0" w:color="auto"/>
                <w:bottom w:val="none" w:sz="0" w:space="0" w:color="auto"/>
                <w:right w:val="none" w:sz="0" w:space="0" w:color="auto"/>
              </w:divBdr>
            </w:div>
          </w:divsChild>
        </w:div>
        <w:div w:id="1204632770">
          <w:marLeft w:val="0"/>
          <w:marRight w:val="0"/>
          <w:marTop w:val="225"/>
          <w:marBottom w:val="0"/>
          <w:divBdr>
            <w:top w:val="none" w:sz="0" w:space="0" w:color="auto"/>
            <w:left w:val="none" w:sz="0" w:space="0" w:color="auto"/>
            <w:bottom w:val="none" w:sz="0" w:space="0" w:color="auto"/>
            <w:right w:val="none" w:sz="0" w:space="0" w:color="auto"/>
          </w:divBdr>
          <w:divsChild>
            <w:div w:id="1955288138">
              <w:marLeft w:val="0"/>
              <w:marRight w:val="0"/>
              <w:marTop w:val="0"/>
              <w:marBottom w:val="0"/>
              <w:divBdr>
                <w:top w:val="none" w:sz="0" w:space="0" w:color="auto"/>
                <w:left w:val="none" w:sz="0" w:space="0" w:color="auto"/>
                <w:bottom w:val="none" w:sz="0" w:space="0" w:color="auto"/>
                <w:right w:val="none" w:sz="0" w:space="0" w:color="auto"/>
              </w:divBdr>
            </w:div>
          </w:divsChild>
        </w:div>
        <w:div w:id="1990667767">
          <w:marLeft w:val="0"/>
          <w:marRight w:val="0"/>
          <w:marTop w:val="225"/>
          <w:marBottom w:val="0"/>
          <w:divBdr>
            <w:top w:val="none" w:sz="0" w:space="0" w:color="auto"/>
            <w:left w:val="none" w:sz="0" w:space="0" w:color="auto"/>
            <w:bottom w:val="none" w:sz="0" w:space="0" w:color="auto"/>
            <w:right w:val="none" w:sz="0" w:space="0" w:color="auto"/>
          </w:divBdr>
          <w:divsChild>
            <w:div w:id="2071031972">
              <w:marLeft w:val="0"/>
              <w:marRight w:val="0"/>
              <w:marTop w:val="0"/>
              <w:marBottom w:val="0"/>
              <w:divBdr>
                <w:top w:val="none" w:sz="0" w:space="0" w:color="auto"/>
                <w:left w:val="none" w:sz="0" w:space="0" w:color="auto"/>
                <w:bottom w:val="none" w:sz="0" w:space="0" w:color="auto"/>
                <w:right w:val="none" w:sz="0" w:space="0" w:color="auto"/>
              </w:divBdr>
            </w:div>
          </w:divsChild>
        </w:div>
        <w:div w:id="369309759">
          <w:marLeft w:val="0"/>
          <w:marRight w:val="0"/>
          <w:marTop w:val="375"/>
          <w:marBottom w:val="0"/>
          <w:divBdr>
            <w:top w:val="none" w:sz="0" w:space="0" w:color="auto"/>
            <w:left w:val="none" w:sz="0" w:space="0" w:color="auto"/>
            <w:bottom w:val="none" w:sz="0" w:space="0" w:color="auto"/>
            <w:right w:val="none" w:sz="0" w:space="0" w:color="auto"/>
          </w:divBdr>
          <w:divsChild>
            <w:div w:id="2013559373">
              <w:marLeft w:val="0"/>
              <w:marRight w:val="0"/>
              <w:marTop w:val="0"/>
              <w:marBottom w:val="0"/>
              <w:divBdr>
                <w:top w:val="none" w:sz="0" w:space="0" w:color="auto"/>
                <w:left w:val="none" w:sz="0" w:space="0" w:color="auto"/>
                <w:bottom w:val="none" w:sz="0" w:space="0" w:color="auto"/>
                <w:right w:val="none" w:sz="0" w:space="0" w:color="auto"/>
              </w:divBdr>
              <w:divsChild>
                <w:div w:id="1791589107">
                  <w:marLeft w:val="0"/>
                  <w:marRight w:val="0"/>
                  <w:marTop w:val="0"/>
                  <w:marBottom w:val="0"/>
                  <w:divBdr>
                    <w:top w:val="none" w:sz="0" w:space="0" w:color="auto"/>
                    <w:left w:val="none" w:sz="0" w:space="0" w:color="auto"/>
                    <w:bottom w:val="none" w:sz="0" w:space="0" w:color="auto"/>
                    <w:right w:val="none" w:sz="0" w:space="0" w:color="auto"/>
                  </w:divBdr>
                </w:div>
                <w:div w:id="15746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5177">
          <w:marLeft w:val="0"/>
          <w:marRight w:val="0"/>
          <w:marTop w:val="375"/>
          <w:marBottom w:val="0"/>
          <w:divBdr>
            <w:top w:val="none" w:sz="0" w:space="0" w:color="auto"/>
            <w:left w:val="none" w:sz="0" w:space="0" w:color="auto"/>
            <w:bottom w:val="none" w:sz="0" w:space="0" w:color="auto"/>
            <w:right w:val="none" w:sz="0" w:space="0" w:color="auto"/>
          </w:divBdr>
          <w:divsChild>
            <w:div w:id="1874805230">
              <w:marLeft w:val="0"/>
              <w:marRight w:val="0"/>
              <w:marTop w:val="0"/>
              <w:marBottom w:val="0"/>
              <w:divBdr>
                <w:top w:val="none" w:sz="0" w:space="0" w:color="auto"/>
                <w:left w:val="none" w:sz="0" w:space="0" w:color="auto"/>
                <w:bottom w:val="none" w:sz="0" w:space="0" w:color="auto"/>
                <w:right w:val="none" w:sz="0" w:space="0" w:color="auto"/>
              </w:divBdr>
            </w:div>
          </w:divsChild>
        </w:div>
        <w:div w:id="1140266317">
          <w:marLeft w:val="0"/>
          <w:marRight w:val="0"/>
          <w:marTop w:val="225"/>
          <w:marBottom w:val="0"/>
          <w:divBdr>
            <w:top w:val="none" w:sz="0" w:space="0" w:color="auto"/>
            <w:left w:val="none" w:sz="0" w:space="0" w:color="auto"/>
            <w:bottom w:val="none" w:sz="0" w:space="0" w:color="auto"/>
            <w:right w:val="none" w:sz="0" w:space="0" w:color="auto"/>
          </w:divBdr>
          <w:divsChild>
            <w:div w:id="789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4073">
      <w:bodyDiv w:val="1"/>
      <w:marLeft w:val="0"/>
      <w:marRight w:val="0"/>
      <w:marTop w:val="0"/>
      <w:marBottom w:val="0"/>
      <w:divBdr>
        <w:top w:val="none" w:sz="0" w:space="0" w:color="auto"/>
        <w:left w:val="none" w:sz="0" w:space="0" w:color="auto"/>
        <w:bottom w:val="none" w:sz="0" w:space="0" w:color="auto"/>
        <w:right w:val="none" w:sz="0" w:space="0" w:color="auto"/>
      </w:divBdr>
    </w:div>
    <w:div w:id="877739569">
      <w:bodyDiv w:val="1"/>
      <w:marLeft w:val="0"/>
      <w:marRight w:val="0"/>
      <w:marTop w:val="0"/>
      <w:marBottom w:val="0"/>
      <w:divBdr>
        <w:top w:val="none" w:sz="0" w:space="0" w:color="auto"/>
        <w:left w:val="none" w:sz="0" w:space="0" w:color="auto"/>
        <w:bottom w:val="none" w:sz="0" w:space="0" w:color="auto"/>
        <w:right w:val="none" w:sz="0" w:space="0" w:color="auto"/>
      </w:divBdr>
    </w:div>
    <w:div w:id="901332119">
      <w:bodyDiv w:val="1"/>
      <w:marLeft w:val="0"/>
      <w:marRight w:val="0"/>
      <w:marTop w:val="0"/>
      <w:marBottom w:val="0"/>
      <w:divBdr>
        <w:top w:val="none" w:sz="0" w:space="0" w:color="auto"/>
        <w:left w:val="none" w:sz="0" w:space="0" w:color="auto"/>
        <w:bottom w:val="none" w:sz="0" w:space="0" w:color="auto"/>
        <w:right w:val="none" w:sz="0" w:space="0" w:color="auto"/>
      </w:divBdr>
    </w:div>
    <w:div w:id="905920613">
      <w:bodyDiv w:val="1"/>
      <w:marLeft w:val="0"/>
      <w:marRight w:val="0"/>
      <w:marTop w:val="0"/>
      <w:marBottom w:val="0"/>
      <w:divBdr>
        <w:top w:val="none" w:sz="0" w:space="0" w:color="auto"/>
        <w:left w:val="none" w:sz="0" w:space="0" w:color="auto"/>
        <w:bottom w:val="none" w:sz="0" w:space="0" w:color="auto"/>
        <w:right w:val="none" w:sz="0" w:space="0" w:color="auto"/>
      </w:divBdr>
      <w:divsChild>
        <w:div w:id="1578516566">
          <w:marLeft w:val="0"/>
          <w:marRight w:val="0"/>
          <w:marTop w:val="375"/>
          <w:marBottom w:val="0"/>
          <w:divBdr>
            <w:top w:val="none" w:sz="0" w:space="0" w:color="auto"/>
            <w:left w:val="none" w:sz="0" w:space="0" w:color="auto"/>
            <w:bottom w:val="none" w:sz="0" w:space="0" w:color="auto"/>
            <w:right w:val="none" w:sz="0" w:space="0" w:color="auto"/>
          </w:divBdr>
        </w:div>
      </w:divsChild>
    </w:div>
    <w:div w:id="922379953">
      <w:bodyDiv w:val="1"/>
      <w:marLeft w:val="0"/>
      <w:marRight w:val="0"/>
      <w:marTop w:val="0"/>
      <w:marBottom w:val="0"/>
      <w:divBdr>
        <w:top w:val="none" w:sz="0" w:space="0" w:color="auto"/>
        <w:left w:val="none" w:sz="0" w:space="0" w:color="auto"/>
        <w:bottom w:val="none" w:sz="0" w:space="0" w:color="auto"/>
        <w:right w:val="none" w:sz="0" w:space="0" w:color="auto"/>
      </w:divBdr>
    </w:div>
    <w:div w:id="922841078">
      <w:bodyDiv w:val="1"/>
      <w:marLeft w:val="0"/>
      <w:marRight w:val="0"/>
      <w:marTop w:val="0"/>
      <w:marBottom w:val="0"/>
      <w:divBdr>
        <w:top w:val="none" w:sz="0" w:space="0" w:color="auto"/>
        <w:left w:val="none" w:sz="0" w:space="0" w:color="auto"/>
        <w:bottom w:val="none" w:sz="0" w:space="0" w:color="auto"/>
        <w:right w:val="none" w:sz="0" w:space="0" w:color="auto"/>
      </w:divBdr>
    </w:div>
    <w:div w:id="929314577">
      <w:bodyDiv w:val="1"/>
      <w:marLeft w:val="0"/>
      <w:marRight w:val="0"/>
      <w:marTop w:val="0"/>
      <w:marBottom w:val="0"/>
      <w:divBdr>
        <w:top w:val="none" w:sz="0" w:space="0" w:color="auto"/>
        <w:left w:val="none" w:sz="0" w:space="0" w:color="auto"/>
        <w:bottom w:val="none" w:sz="0" w:space="0" w:color="auto"/>
        <w:right w:val="none" w:sz="0" w:space="0" w:color="auto"/>
      </w:divBdr>
    </w:div>
    <w:div w:id="934483623">
      <w:bodyDiv w:val="1"/>
      <w:marLeft w:val="0"/>
      <w:marRight w:val="0"/>
      <w:marTop w:val="0"/>
      <w:marBottom w:val="0"/>
      <w:divBdr>
        <w:top w:val="none" w:sz="0" w:space="0" w:color="auto"/>
        <w:left w:val="none" w:sz="0" w:space="0" w:color="auto"/>
        <w:bottom w:val="none" w:sz="0" w:space="0" w:color="auto"/>
        <w:right w:val="none" w:sz="0" w:space="0" w:color="auto"/>
      </w:divBdr>
    </w:div>
    <w:div w:id="962032680">
      <w:bodyDiv w:val="1"/>
      <w:marLeft w:val="0"/>
      <w:marRight w:val="0"/>
      <w:marTop w:val="0"/>
      <w:marBottom w:val="0"/>
      <w:divBdr>
        <w:top w:val="none" w:sz="0" w:space="0" w:color="auto"/>
        <w:left w:val="none" w:sz="0" w:space="0" w:color="auto"/>
        <w:bottom w:val="none" w:sz="0" w:space="0" w:color="auto"/>
        <w:right w:val="none" w:sz="0" w:space="0" w:color="auto"/>
      </w:divBdr>
    </w:div>
    <w:div w:id="962686918">
      <w:bodyDiv w:val="1"/>
      <w:marLeft w:val="0"/>
      <w:marRight w:val="0"/>
      <w:marTop w:val="0"/>
      <w:marBottom w:val="0"/>
      <w:divBdr>
        <w:top w:val="none" w:sz="0" w:space="0" w:color="auto"/>
        <w:left w:val="none" w:sz="0" w:space="0" w:color="auto"/>
        <w:bottom w:val="none" w:sz="0" w:space="0" w:color="auto"/>
        <w:right w:val="none" w:sz="0" w:space="0" w:color="auto"/>
      </w:divBdr>
    </w:div>
    <w:div w:id="965233321">
      <w:bodyDiv w:val="1"/>
      <w:marLeft w:val="0"/>
      <w:marRight w:val="0"/>
      <w:marTop w:val="0"/>
      <w:marBottom w:val="0"/>
      <w:divBdr>
        <w:top w:val="none" w:sz="0" w:space="0" w:color="auto"/>
        <w:left w:val="none" w:sz="0" w:space="0" w:color="auto"/>
        <w:bottom w:val="none" w:sz="0" w:space="0" w:color="auto"/>
        <w:right w:val="none" w:sz="0" w:space="0" w:color="auto"/>
      </w:divBdr>
    </w:div>
    <w:div w:id="980696884">
      <w:bodyDiv w:val="1"/>
      <w:marLeft w:val="0"/>
      <w:marRight w:val="0"/>
      <w:marTop w:val="0"/>
      <w:marBottom w:val="0"/>
      <w:divBdr>
        <w:top w:val="none" w:sz="0" w:space="0" w:color="auto"/>
        <w:left w:val="none" w:sz="0" w:space="0" w:color="auto"/>
        <w:bottom w:val="none" w:sz="0" w:space="0" w:color="auto"/>
        <w:right w:val="none" w:sz="0" w:space="0" w:color="auto"/>
      </w:divBdr>
    </w:div>
    <w:div w:id="1016883652">
      <w:bodyDiv w:val="1"/>
      <w:marLeft w:val="0"/>
      <w:marRight w:val="0"/>
      <w:marTop w:val="0"/>
      <w:marBottom w:val="0"/>
      <w:divBdr>
        <w:top w:val="none" w:sz="0" w:space="0" w:color="auto"/>
        <w:left w:val="none" w:sz="0" w:space="0" w:color="auto"/>
        <w:bottom w:val="none" w:sz="0" w:space="0" w:color="auto"/>
        <w:right w:val="none" w:sz="0" w:space="0" w:color="auto"/>
      </w:divBdr>
      <w:divsChild>
        <w:div w:id="1317804354">
          <w:marLeft w:val="0"/>
          <w:marRight w:val="0"/>
          <w:marTop w:val="0"/>
          <w:marBottom w:val="0"/>
          <w:divBdr>
            <w:top w:val="none" w:sz="0" w:space="0" w:color="auto"/>
            <w:left w:val="none" w:sz="0" w:space="0" w:color="auto"/>
            <w:bottom w:val="none" w:sz="0" w:space="0" w:color="auto"/>
            <w:right w:val="none" w:sz="0" w:space="0" w:color="auto"/>
          </w:divBdr>
          <w:divsChild>
            <w:div w:id="956912147">
              <w:marLeft w:val="0"/>
              <w:marRight w:val="0"/>
              <w:marTop w:val="0"/>
              <w:marBottom w:val="0"/>
              <w:divBdr>
                <w:top w:val="none" w:sz="0" w:space="0" w:color="auto"/>
                <w:left w:val="none" w:sz="0" w:space="0" w:color="auto"/>
                <w:bottom w:val="none" w:sz="0" w:space="0" w:color="auto"/>
                <w:right w:val="none" w:sz="0" w:space="0" w:color="auto"/>
              </w:divBdr>
            </w:div>
          </w:divsChild>
        </w:div>
        <w:div w:id="1453282999">
          <w:marLeft w:val="0"/>
          <w:marRight w:val="0"/>
          <w:marTop w:val="225"/>
          <w:marBottom w:val="0"/>
          <w:divBdr>
            <w:top w:val="none" w:sz="0" w:space="0" w:color="auto"/>
            <w:left w:val="none" w:sz="0" w:space="0" w:color="auto"/>
            <w:bottom w:val="none" w:sz="0" w:space="0" w:color="auto"/>
            <w:right w:val="none" w:sz="0" w:space="0" w:color="auto"/>
          </w:divBdr>
          <w:divsChild>
            <w:div w:id="20294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5821">
      <w:bodyDiv w:val="1"/>
      <w:marLeft w:val="0"/>
      <w:marRight w:val="0"/>
      <w:marTop w:val="0"/>
      <w:marBottom w:val="0"/>
      <w:divBdr>
        <w:top w:val="none" w:sz="0" w:space="0" w:color="auto"/>
        <w:left w:val="none" w:sz="0" w:space="0" w:color="auto"/>
        <w:bottom w:val="none" w:sz="0" w:space="0" w:color="auto"/>
        <w:right w:val="none" w:sz="0" w:space="0" w:color="auto"/>
      </w:divBdr>
    </w:div>
    <w:div w:id="1116485685">
      <w:bodyDiv w:val="1"/>
      <w:marLeft w:val="0"/>
      <w:marRight w:val="0"/>
      <w:marTop w:val="0"/>
      <w:marBottom w:val="0"/>
      <w:divBdr>
        <w:top w:val="none" w:sz="0" w:space="0" w:color="auto"/>
        <w:left w:val="none" w:sz="0" w:space="0" w:color="auto"/>
        <w:bottom w:val="none" w:sz="0" w:space="0" w:color="auto"/>
        <w:right w:val="none" w:sz="0" w:space="0" w:color="auto"/>
      </w:divBdr>
    </w:div>
    <w:div w:id="1128353252">
      <w:bodyDiv w:val="1"/>
      <w:marLeft w:val="0"/>
      <w:marRight w:val="0"/>
      <w:marTop w:val="0"/>
      <w:marBottom w:val="0"/>
      <w:divBdr>
        <w:top w:val="none" w:sz="0" w:space="0" w:color="auto"/>
        <w:left w:val="none" w:sz="0" w:space="0" w:color="auto"/>
        <w:bottom w:val="none" w:sz="0" w:space="0" w:color="auto"/>
        <w:right w:val="none" w:sz="0" w:space="0" w:color="auto"/>
      </w:divBdr>
    </w:div>
    <w:div w:id="1147746293">
      <w:bodyDiv w:val="1"/>
      <w:marLeft w:val="0"/>
      <w:marRight w:val="0"/>
      <w:marTop w:val="0"/>
      <w:marBottom w:val="0"/>
      <w:divBdr>
        <w:top w:val="none" w:sz="0" w:space="0" w:color="auto"/>
        <w:left w:val="none" w:sz="0" w:space="0" w:color="auto"/>
        <w:bottom w:val="none" w:sz="0" w:space="0" w:color="auto"/>
        <w:right w:val="none" w:sz="0" w:space="0" w:color="auto"/>
      </w:divBdr>
      <w:divsChild>
        <w:div w:id="1720277009">
          <w:marLeft w:val="0"/>
          <w:marRight w:val="0"/>
          <w:marTop w:val="0"/>
          <w:marBottom w:val="0"/>
          <w:divBdr>
            <w:top w:val="none" w:sz="0" w:space="0" w:color="auto"/>
            <w:left w:val="none" w:sz="0" w:space="0" w:color="auto"/>
            <w:bottom w:val="none" w:sz="0" w:space="0" w:color="auto"/>
            <w:right w:val="none" w:sz="0" w:space="0" w:color="auto"/>
          </w:divBdr>
          <w:divsChild>
            <w:div w:id="1499074063">
              <w:marLeft w:val="0"/>
              <w:marRight w:val="0"/>
              <w:marTop w:val="0"/>
              <w:marBottom w:val="0"/>
              <w:divBdr>
                <w:top w:val="none" w:sz="0" w:space="0" w:color="auto"/>
                <w:left w:val="none" w:sz="0" w:space="0" w:color="auto"/>
                <w:bottom w:val="none" w:sz="0" w:space="0" w:color="auto"/>
                <w:right w:val="none" w:sz="0" w:space="0" w:color="auto"/>
              </w:divBdr>
            </w:div>
          </w:divsChild>
        </w:div>
        <w:div w:id="20327376">
          <w:marLeft w:val="0"/>
          <w:marRight w:val="0"/>
          <w:marTop w:val="225"/>
          <w:marBottom w:val="0"/>
          <w:divBdr>
            <w:top w:val="none" w:sz="0" w:space="0" w:color="auto"/>
            <w:left w:val="none" w:sz="0" w:space="0" w:color="auto"/>
            <w:bottom w:val="none" w:sz="0" w:space="0" w:color="auto"/>
            <w:right w:val="none" w:sz="0" w:space="0" w:color="auto"/>
          </w:divBdr>
          <w:divsChild>
            <w:div w:id="354119157">
              <w:marLeft w:val="0"/>
              <w:marRight w:val="0"/>
              <w:marTop w:val="0"/>
              <w:marBottom w:val="0"/>
              <w:divBdr>
                <w:top w:val="none" w:sz="0" w:space="0" w:color="auto"/>
                <w:left w:val="none" w:sz="0" w:space="0" w:color="auto"/>
                <w:bottom w:val="none" w:sz="0" w:space="0" w:color="auto"/>
                <w:right w:val="none" w:sz="0" w:space="0" w:color="auto"/>
              </w:divBdr>
            </w:div>
          </w:divsChild>
        </w:div>
        <w:div w:id="2061903785">
          <w:marLeft w:val="0"/>
          <w:marRight w:val="0"/>
          <w:marTop w:val="225"/>
          <w:marBottom w:val="0"/>
          <w:divBdr>
            <w:top w:val="none" w:sz="0" w:space="0" w:color="auto"/>
            <w:left w:val="none" w:sz="0" w:space="0" w:color="auto"/>
            <w:bottom w:val="none" w:sz="0" w:space="0" w:color="auto"/>
            <w:right w:val="none" w:sz="0" w:space="0" w:color="auto"/>
          </w:divBdr>
          <w:divsChild>
            <w:div w:id="1625042350">
              <w:marLeft w:val="0"/>
              <w:marRight w:val="0"/>
              <w:marTop w:val="0"/>
              <w:marBottom w:val="0"/>
              <w:divBdr>
                <w:top w:val="none" w:sz="0" w:space="0" w:color="auto"/>
                <w:left w:val="none" w:sz="0" w:space="0" w:color="auto"/>
                <w:bottom w:val="none" w:sz="0" w:space="0" w:color="auto"/>
                <w:right w:val="none" w:sz="0" w:space="0" w:color="auto"/>
              </w:divBdr>
            </w:div>
          </w:divsChild>
        </w:div>
        <w:div w:id="392779273">
          <w:marLeft w:val="0"/>
          <w:marRight w:val="0"/>
          <w:marTop w:val="225"/>
          <w:marBottom w:val="0"/>
          <w:divBdr>
            <w:top w:val="none" w:sz="0" w:space="0" w:color="auto"/>
            <w:left w:val="none" w:sz="0" w:space="0" w:color="auto"/>
            <w:bottom w:val="none" w:sz="0" w:space="0" w:color="auto"/>
            <w:right w:val="none" w:sz="0" w:space="0" w:color="auto"/>
          </w:divBdr>
          <w:divsChild>
            <w:div w:id="26354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1214">
      <w:bodyDiv w:val="1"/>
      <w:marLeft w:val="0"/>
      <w:marRight w:val="0"/>
      <w:marTop w:val="0"/>
      <w:marBottom w:val="0"/>
      <w:divBdr>
        <w:top w:val="none" w:sz="0" w:space="0" w:color="auto"/>
        <w:left w:val="none" w:sz="0" w:space="0" w:color="auto"/>
        <w:bottom w:val="none" w:sz="0" w:space="0" w:color="auto"/>
        <w:right w:val="none" w:sz="0" w:space="0" w:color="auto"/>
      </w:divBdr>
    </w:div>
    <w:div w:id="1228298810">
      <w:bodyDiv w:val="1"/>
      <w:marLeft w:val="0"/>
      <w:marRight w:val="0"/>
      <w:marTop w:val="0"/>
      <w:marBottom w:val="0"/>
      <w:divBdr>
        <w:top w:val="none" w:sz="0" w:space="0" w:color="auto"/>
        <w:left w:val="none" w:sz="0" w:space="0" w:color="auto"/>
        <w:bottom w:val="none" w:sz="0" w:space="0" w:color="auto"/>
        <w:right w:val="none" w:sz="0" w:space="0" w:color="auto"/>
      </w:divBdr>
    </w:div>
    <w:div w:id="1255238407">
      <w:bodyDiv w:val="1"/>
      <w:marLeft w:val="0"/>
      <w:marRight w:val="0"/>
      <w:marTop w:val="0"/>
      <w:marBottom w:val="0"/>
      <w:divBdr>
        <w:top w:val="none" w:sz="0" w:space="0" w:color="auto"/>
        <w:left w:val="none" w:sz="0" w:space="0" w:color="auto"/>
        <w:bottom w:val="none" w:sz="0" w:space="0" w:color="auto"/>
        <w:right w:val="none" w:sz="0" w:space="0" w:color="auto"/>
      </w:divBdr>
    </w:div>
    <w:div w:id="1257707786">
      <w:bodyDiv w:val="1"/>
      <w:marLeft w:val="0"/>
      <w:marRight w:val="0"/>
      <w:marTop w:val="0"/>
      <w:marBottom w:val="0"/>
      <w:divBdr>
        <w:top w:val="none" w:sz="0" w:space="0" w:color="auto"/>
        <w:left w:val="none" w:sz="0" w:space="0" w:color="auto"/>
        <w:bottom w:val="none" w:sz="0" w:space="0" w:color="auto"/>
        <w:right w:val="none" w:sz="0" w:space="0" w:color="auto"/>
      </w:divBdr>
    </w:div>
    <w:div w:id="1280065504">
      <w:bodyDiv w:val="1"/>
      <w:marLeft w:val="0"/>
      <w:marRight w:val="0"/>
      <w:marTop w:val="0"/>
      <w:marBottom w:val="0"/>
      <w:divBdr>
        <w:top w:val="none" w:sz="0" w:space="0" w:color="auto"/>
        <w:left w:val="none" w:sz="0" w:space="0" w:color="auto"/>
        <w:bottom w:val="none" w:sz="0" w:space="0" w:color="auto"/>
        <w:right w:val="none" w:sz="0" w:space="0" w:color="auto"/>
      </w:divBdr>
      <w:divsChild>
        <w:div w:id="1652098784">
          <w:marLeft w:val="0"/>
          <w:marRight w:val="0"/>
          <w:marTop w:val="0"/>
          <w:marBottom w:val="0"/>
          <w:divBdr>
            <w:top w:val="none" w:sz="0" w:space="0" w:color="auto"/>
            <w:left w:val="none" w:sz="0" w:space="0" w:color="auto"/>
            <w:bottom w:val="none" w:sz="0" w:space="0" w:color="auto"/>
            <w:right w:val="none" w:sz="0" w:space="0" w:color="auto"/>
          </w:divBdr>
          <w:divsChild>
            <w:div w:id="348140563">
              <w:marLeft w:val="0"/>
              <w:marRight w:val="0"/>
              <w:marTop w:val="0"/>
              <w:marBottom w:val="0"/>
              <w:divBdr>
                <w:top w:val="none" w:sz="0" w:space="0" w:color="auto"/>
                <w:left w:val="none" w:sz="0" w:space="0" w:color="auto"/>
                <w:bottom w:val="none" w:sz="0" w:space="0" w:color="auto"/>
                <w:right w:val="none" w:sz="0" w:space="0" w:color="auto"/>
              </w:divBdr>
            </w:div>
          </w:divsChild>
        </w:div>
        <w:div w:id="1608847957">
          <w:marLeft w:val="0"/>
          <w:marRight w:val="0"/>
          <w:marTop w:val="225"/>
          <w:marBottom w:val="0"/>
          <w:divBdr>
            <w:top w:val="none" w:sz="0" w:space="0" w:color="auto"/>
            <w:left w:val="none" w:sz="0" w:space="0" w:color="auto"/>
            <w:bottom w:val="none" w:sz="0" w:space="0" w:color="auto"/>
            <w:right w:val="none" w:sz="0" w:space="0" w:color="auto"/>
          </w:divBdr>
          <w:divsChild>
            <w:div w:id="13425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8645">
      <w:bodyDiv w:val="1"/>
      <w:marLeft w:val="0"/>
      <w:marRight w:val="0"/>
      <w:marTop w:val="0"/>
      <w:marBottom w:val="0"/>
      <w:divBdr>
        <w:top w:val="none" w:sz="0" w:space="0" w:color="auto"/>
        <w:left w:val="none" w:sz="0" w:space="0" w:color="auto"/>
        <w:bottom w:val="none" w:sz="0" w:space="0" w:color="auto"/>
        <w:right w:val="none" w:sz="0" w:space="0" w:color="auto"/>
      </w:divBdr>
    </w:div>
    <w:div w:id="1324361112">
      <w:bodyDiv w:val="1"/>
      <w:marLeft w:val="0"/>
      <w:marRight w:val="0"/>
      <w:marTop w:val="0"/>
      <w:marBottom w:val="0"/>
      <w:divBdr>
        <w:top w:val="none" w:sz="0" w:space="0" w:color="auto"/>
        <w:left w:val="none" w:sz="0" w:space="0" w:color="auto"/>
        <w:bottom w:val="none" w:sz="0" w:space="0" w:color="auto"/>
        <w:right w:val="none" w:sz="0" w:space="0" w:color="auto"/>
      </w:divBdr>
    </w:div>
    <w:div w:id="1350251188">
      <w:bodyDiv w:val="1"/>
      <w:marLeft w:val="0"/>
      <w:marRight w:val="0"/>
      <w:marTop w:val="0"/>
      <w:marBottom w:val="0"/>
      <w:divBdr>
        <w:top w:val="none" w:sz="0" w:space="0" w:color="auto"/>
        <w:left w:val="none" w:sz="0" w:space="0" w:color="auto"/>
        <w:bottom w:val="none" w:sz="0" w:space="0" w:color="auto"/>
        <w:right w:val="none" w:sz="0" w:space="0" w:color="auto"/>
      </w:divBdr>
    </w:div>
    <w:div w:id="1378698062">
      <w:bodyDiv w:val="1"/>
      <w:marLeft w:val="0"/>
      <w:marRight w:val="0"/>
      <w:marTop w:val="0"/>
      <w:marBottom w:val="0"/>
      <w:divBdr>
        <w:top w:val="none" w:sz="0" w:space="0" w:color="auto"/>
        <w:left w:val="none" w:sz="0" w:space="0" w:color="auto"/>
        <w:bottom w:val="none" w:sz="0" w:space="0" w:color="auto"/>
        <w:right w:val="none" w:sz="0" w:space="0" w:color="auto"/>
      </w:divBdr>
    </w:div>
    <w:div w:id="1388261289">
      <w:bodyDiv w:val="1"/>
      <w:marLeft w:val="0"/>
      <w:marRight w:val="0"/>
      <w:marTop w:val="0"/>
      <w:marBottom w:val="0"/>
      <w:divBdr>
        <w:top w:val="none" w:sz="0" w:space="0" w:color="auto"/>
        <w:left w:val="none" w:sz="0" w:space="0" w:color="auto"/>
        <w:bottom w:val="none" w:sz="0" w:space="0" w:color="auto"/>
        <w:right w:val="none" w:sz="0" w:space="0" w:color="auto"/>
      </w:divBdr>
      <w:divsChild>
        <w:div w:id="1614366050">
          <w:marLeft w:val="0"/>
          <w:marRight w:val="0"/>
          <w:marTop w:val="0"/>
          <w:marBottom w:val="0"/>
          <w:divBdr>
            <w:top w:val="none" w:sz="0" w:space="0" w:color="auto"/>
            <w:left w:val="none" w:sz="0" w:space="0" w:color="auto"/>
            <w:bottom w:val="none" w:sz="0" w:space="0" w:color="auto"/>
            <w:right w:val="none" w:sz="0" w:space="0" w:color="auto"/>
          </w:divBdr>
          <w:divsChild>
            <w:div w:id="790050122">
              <w:marLeft w:val="0"/>
              <w:marRight w:val="0"/>
              <w:marTop w:val="0"/>
              <w:marBottom w:val="0"/>
              <w:divBdr>
                <w:top w:val="none" w:sz="0" w:space="0" w:color="auto"/>
                <w:left w:val="none" w:sz="0" w:space="0" w:color="auto"/>
                <w:bottom w:val="none" w:sz="0" w:space="0" w:color="auto"/>
                <w:right w:val="none" w:sz="0" w:space="0" w:color="auto"/>
              </w:divBdr>
              <w:divsChild>
                <w:div w:id="848063083">
                  <w:marLeft w:val="0"/>
                  <w:marRight w:val="0"/>
                  <w:marTop w:val="0"/>
                  <w:marBottom w:val="0"/>
                  <w:divBdr>
                    <w:top w:val="none" w:sz="0" w:space="0" w:color="auto"/>
                    <w:left w:val="none" w:sz="0" w:space="0" w:color="auto"/>
                    <w:bottom w:val="none" w:sz="0" w:space="0" w:color="auto"/>
                    <w:right w:val="none" w:sz="0" w:space="0" w:color="auto"/>
                  </w:divBdr>
                  <w:divsChild>
                    <w:div w:id="18881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05066">
      <w:bodyDiv w:val="1"/>
      <w:marLeft w:val="0"/>
      <w:marRight w:val="0"/>
      <w:marTop w:val="0"/>
      <w:marBottom w:val="0"/>
      <w:divBdr>
        <w:top w:val="none" w:sz="0" w:space="0" w:color="auto"/>
        <w:left w:val="none" w:sz="0" w:space="0" w:color="auto"/>
        <w:bottom w:val="none" w:sz="0" w:space="0" w:color="auto"/>
        <w:right w:val="none" w:sz="0" w:space="0" w:color="auto"/>
      </w:divBdr>
    </w:div>
    <w:div w:id="1432117941">
      <w:bodyDiv w:val="1"/>
      <w:marLeft w:val="0"/>
      <w:marRight w:val="0"/>
      <w:marTop w:val="0"/>
      <w:marBottom w:val="0"/>
      <w:divBdr>
        <w:top w:val="none" w:sz="0" w:space="0" w:color="auto"/>
        <w:left w:val="none" w:sz="0" w:space="0" w:color="auto"/>
        <w:bottom w:val="none" w:sz="0" w:space="0" w:color="auto"/>
        <w:right w:val="none" w:sz="0" w:space="0" w:color="auto"/>
      </w:divBdr>
    </w:div>
    <w:div w:id="1450468001">
      <w:bodyDiv w:val="1"/>
      <w:marLeft w:val="0"/>
      <w:marRight w:val="0"/>
      <w:marTop w:val="0"/>
      <w:marBottom w:val="0"/>
      <w:divBdr>
        <w:top w:val="none" w:sz="0" w:space="0" w:color="auto"/>
        <w:left w:val="none" w:sz="0" w:space="0" w:color="auto"/>
        <w:bottom w:val="none" w:sz="0" w:space="0" w:color="auto"/>
        <w:right w:val="none" w:sz="0" w:space="0" w:color="auto"/>
      </w:divBdr>
    </w:div>
    <w:div w:id="1458448060">
      <w:bodyDiv w:val="1"/>
      <w:marLeft w:val="0"/>
      <w:marRight w:val="0"/>
      <w:marTop w:val="0"/>
      <w:marBottom w:val="0"/>
      <w:divBdr>
        <w:top w:val="none" w:sz="0" w:space="0" w:color="auto"/>
        <w:left w:val="none" w:sz="0" w:space="0" w:color="auto"/>
        <w:bottom w:val="none" w:sz="0" w:space="0" w:color="auto"/>
        <w:right w:val="none" w:sz="0" w:space="0" w:color="auto"/>
      </w:divBdr>
      <w:divsChild>
        <w:div w:id="1877425521">
          <w:marLeft w:val="0"/>
          <w:marRight w:val="0"/>
          <w:marTop w:val="0"/>
          <w:marBottom w:val="0"/>
          <w:divBdr>
            <w:top w:val="none" w:sz="0" w:space="0" w:color="auto"/>
            <w:left w:val="none" w:sz="0" w:space="0" w:color="auto"/>
            <w:bottom w:val="none" w:sz="0" w:space="0" w:color="auto"/>
            <w:right w:val="none" w:sz="0" w:space="0" w:color="auto"/>
          </w:divBdr>
          <w:divsChild>
            <w:div w:id="847253715">
              <w:marLeft w:val="0"/>
              <w:marRight w:val="0"/>
              <w:marTop w:val="0"/>
              <w:marBottom w:val="0"/>
              <w:divBdr>
                <w:top w:val="none" w:sz="0" w:space="0" w:color="auto"/>
                <w:left w:val="none" w:sz="0" w:space="0" w:color="auto"/>
                <w:bottom w:val="none" w:sz="0" w:space="0" w:color="auto"/>
                <w:right w:val="none" w:sz="0" w:space="0" w:color="auto"/>
              </w:divBdr>
            </w:div>
          </w:divsChild>
        </w:div>
        <w:div w:id="838732583">
          <w:marLeft w:val="0"/>
          <w:marRight w:val="0"/>
          <w:marTop w:val="225"/>
          <w:marBottom w:val="0"/>
          <w:divBdr>
            <w:top w:val="none" w:sz="0" w:space="0" w:color="auto"/>
            <w:left w:val="none" w:sz="0" w:space="0" w:color="auto"/>
            <w:bottom w:val="none" w:sz="0" w:space="0" w:color="auto"/>
            <w:right w:val="none" w:sz="0" w:space="0" w:color="auto"/>
          </w:divBdr>
          <w:divsChild>
            <w:div w:id="7518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9286">
      <w:bodyDiv w:val="1"/>
      <w:marLeft w:val="0"/>
      <w:marRight w:val="0"/>
      <w:marTop w:val="0"/>
      <w:marBottom w:val="0"/>
      <w:divBdr>
        <w:top w:val="none" w:sz="0" w:space="0" w:color="auto"/>
        <w:left w:val="none" w:sz="0" w:space="0" w:color="auto"/>
        <w:bottom w:val="none" w:sz="0" w:space="0" w:color="auto"/>
        <w:right w:val="none" w:sz="0" w:space="0" w:color="auto"/>
      </w:divBdr>
    </w:div>
    <w:div w:id="1510482815">
      <w:bodyDiv w:val="1"/>
      <w:marLeft w:val="0"/>
      <w:marRight w:val="0"/>
      <w:marTop w:val="0"/>
      <w:marBottom w:val="0"/>
      <w:divBdr>
        <w:top w:val="none" w:sz="0" w:space="0" w:color="auto"/>
        <w:left w:val="none" w:sz="0" w:space="0" w:color="auto"/>
        <w:bottom w:val="none" w:sz="0" w:space="0" w:color="auto"/>
        <w:right w:val="none" w:sz="0" w:space="0" w:color="auto"/>
      </w:divBdr>
    </w:div>
    <w:div w:id="1523132633">
      <w:bodyDiv w:val="1"/>
      <w:marLeft w:val="0"/>
      <w:marRight w:val="0"/>
      <w:marTop w:val="0"/>
      <w:marBottom w:val="0"/>
      <w:divBdr>
        <w:top w:val="none" w:sz="0" w:space="0" w:color="auto"/>
        <w:left w:val="none" w:sz="0" w:space="0" w:color="auto"/>
        <w:bottom w:val="none" w:sz="0" w:space="0" w:color="auto"/>
        <w:right w:val="none" w:sz="0" w:space="0" w:color="auto"/>
      </w:divBdr>
    </w:div>
    <w:div w:id="1524636342">
      <w:bodyDiv w:val="1"/>
      <w:marLeft w:val="0"/>
      <w:marRight w:val="0"/>
      <w:marTop w:val="0"/>
      <w:marBottom w:val="0"/>
      <w:divBdr>
        <w:top w:val="none" w:sz="0" w:space="0" w:color="auto"/>
        <w:left w:val="none" w:sz="0" w:space="0" w:color="auto"/>
        <w:bottom w:val="none" w:sz="0" w:space="0" w:color="auto"/>
        <w:right w:val="none" w:sz="0" w:space="0" w:color="auto"/>
      </w:divBdr>
    </w:div>
    <w:div w:id="1535195209">
      <w:bodyDiv w:val="1"/>
      <w:marLeft w:val="0"/>
      <w:marRight w:val="0"/>
      <w:marTop w:val="0"/>
      <w:marBottom w:val="0"/>
      <w:divBdr>
        <w:top w:val="none" w:sz="0" w:space="0" w:color="auto"/>
        <w:left w:val="none" w:sz="0" w:space="0" w:color="auto"/>
        <w:bottom w:val="none" w:sz="0" w:space="0" w:color="auto"/>
        <w:right w:val="none" w:sz="0" w:space="0" w:color="auto"/>
      </w:divBdr>
    </w:div>
    <w:div w:id="1572889331">
      <w:bodyDiv w:val="1"/>
      <w:marLeft w:val="0"/>
      <w:marRight w:val="0"/>
      <w:marTop w:val="0"/>
      <w:marBottom w:val="0"/>
      <w:divBdr>
        <w:top w:val="none" w:sz="0" w:space="0" w:color="auto"/>
        <w:left w:val="none" w:sz="0" w:space="0" w:color="auto"/>
        <w:bottom w:val="none" w:sz="0" w:space="0" w:color="auto"/>
        <w:right w:val="none" w:sz="0" w:space="0" w:color="auto"/>
      </w:divBdr>
    </w:div>
    <w:div w:id="1583837862">
      <w:bodyDiv w:val="1"/>
      <w:marLeft w:val="0"/>
      <w:marRight w:val="0"/>
      <w:marTop w:val="0"/>
      <w:marBottom w:val="0"/>
      <w:divBdr>
        <w:top w:val="none" w:sz="0" w:space="0" w:color="auto"/>
        <w:left w:val="none" w:sz="0" w:space="0" w:color="auto"/>
        <w:bottom w:val="none" w:sz="0" w:space="0" w:color="auto"/>
        <w:right w:val="none" w:sz="0" w:space="0" w:color="auto"/>
      </w:divBdr>
      <w:divsChild>
        <w:div w:id="795098007">
          <w:marLeft w:val="0"/>
          <w:marRight w:val="0"/>
          <w:marTop w:val="375"/>
          <w:marBottom w:val="0"/>
          <w:divBdr>
            <w:top w:val="none" w:sz="0" w:space="0" w:color="auto"/>
            <w:left w:val="none" w:sz="0" w:space="0" w:color="auto"/>
            <w:bottom w:val="none" w:sz="0" w:space="0" w:color="auto"/>
            <w:right w:val="none" w:sz="0" w:space="0" w:color="auto"/>
          </w:divBdr>
          <w:divsChild>
            <w:div w:id="12339647">
              <w:marLeft w:val="0"/>
              <w:marRight w:val="0"/>
              <w:marTop w:val="0"/>
              <w:marBottom w:val="0"/>
              <w:divBdr>
                <w:top w:val="none" w:sz="0" w:space="0" w:color="auto"/>
                <w:left w:val="none" w:sz="0" w:space="0" w:color="auto"/>
                <w:bottom w:val="none" w:sz="0" w:space="0" w:color="auto"/>
                <w:right w:val="none" w:sz="0" w:space="0" w:color="auto"/>
              </w:divBdr>
            </w:div>
          </w:divsChild>
        </w:div>
        <w:div w:id="1071852711">
          <w:marLeft w:val="0"/>
          <w:marRight w:val="0"/>
          <w:marTop w:val="225"/>
          <w:marBottom w:val="0"/>
          <w:divBdr>
            <w:top w:val="none" w:sz="0" w:space="0" w:color="auto"/>
            <w:left w:val="none" w:sz="0" w:space="0" w:color="auto"/>
            <w:bottom w:val="none" w:sz="0" w:space="0" w:color="auto"/>
            <w:right w:val="none" w:sz="0" w:space="0" w:color="auto"/>
          </w:divBdr>
          <w:divsChild>
            <w:div w:id="894896253">
              <w:marLeft w:val="0"/>
              <w:marRight w:val="0"/>
              <w:marTop w:val="0"/>
              <w:marBottom w:val="0"/>
              <w:divBdr>
                <w:top w:val="none" w:sz="0" w:space="0" w:color="auto"/>
                <w:left w:val="none" w:sz="0" w:space="0" w:color="auto"/>
                <w:bottom w:val="none" w:sz="0" w:space="0" w:color="auto"/>
                <w:right w:val="none" w:sz="0" w:space="0" w:color="auto"/>
              </w:divBdr>
            </w:div>
          </w:divsChild>
        </w:div>
        <w:div w:id="962426437">
          <w:marLeft w:val="0"/>
          <w:marRight w:val="0"/>
          <w:marTop w:val="225"/>
          <w:marBottom w:val="0"/>
          <w:divBdr>
            <w:top w:val="none" w:sz="0" w:space="0" w:color="auto"/>
            <w:left w:val="none" w:sz="0" w:space="0" w:color="auto"/>
            <w:bottom w:val="none" w:sz="0" w:space="0" w:color="auto"/>
            <w:right w:val="none" w:sz="0" w:space="0" w:color="auto"/>
          </w:divBdr>
          <w:divsChild>
            <w:div w:id="2436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93009">
      <w:bodyDiv w:val="1"/>
      <w:marLeft w:val="0"/>
      <w:marRight w:val="0"/>
      <w:marTop w:val="0"/>
      <w:marBottom w:val="0"/>
      <w:divBdr>
        <w:top w:val="none" w:sz="0" w:space="0" w:color="auto"/>
        <w:left w:val="none" w:sz="0" w:space="0" w:color="auto"/>
        <w:bottom w:val="none" w:sz="0" w:space="0" w:color="auto"/>
        <w:right w:val="none" w:sz="0" w:space="0" w:color="auto"/>
      </w:divBdr>
    </w:div>
    <w:div w:id="1591738558">
      <w:bodyDiv w:val="1"/>
      <w:marLeft w:val="0"/>
      <w:marRight w:val="0"/>
      <w:marTop w:val="0"/>
      <w:marBottom w:val="0"/>
      <w:divBdr>
        <w:top w:val="none" w:sz="0" w:space="0" w:color="auto"/>
        <w:left w:val="none" w:sz="0" w:space="0" w:color="auto"/>
        <w:bottom w:val="none" w:sz="0" w:space="0" w:color="auto"/>
        <w:right w:val="none" w:sz="0" w:space="0" w:color="auto"/>
      </w:divBdr>
      <w:divsChild>
        <w:div w:id="232856750">
          <w:marLeft w:val="0"/>
          <w:marRight w:val="0"/>
          <w:marTop w:val="0"/>
          <w:marBottom w:val="0"/>
          <w:divBdr>
            <w:top w:val="none" w:sz="0" w:space="0" w:color="auto"/>
            <w:left w:val="none" w:sz="0" w:space="0" w:color="auto"/>
            <w:bottom w:val="none" w:sz="0" w:space="0" w:color="auto"/>
            <w:right w:val="none" w:sz="0" w:space="0" w:color="auto"/>
          </w:divBdr>
          <w:divsChild>
            <w:div w:id="729109560">
              <w:marLeft w:val="0"/>
              <w:marRight w:val="0"/>
              <w:marTop w:val="0"/>
              <w:marBottom w:val="0"/>
              <w:divBdr>
                <w:top w:val="none" w:sz="0" w:space="0" w:color="auto"/>
                <w:left w:val="none" w:sz="0" w:space="0" w:color="auto"/>
                <w:bottom w:val="none" w:sz="0" w:space="0" w:color="auto"/>
                <w:right w:val="none" w:sz="0" w:space="0" w:color="auto"/>
              </w:divBdr>
            </w:div>
          </w:divsChild>
        </w:div>
        <w:div w:id="843472735">
          <w:marLeft w:val="0"/>
          <w:marRight w:val="0"/>
          <w:marTop w:val="375"/>
          <w:marBottom w:val="0"/>
          <w:divBdr>
            <w:top w:val="none" w:sz="0" w:space="0" w:color="auto"/>
            <w:left w:val="none" w:sz="0" w:space="0" w:color="auto"/>
            <w:bottom w:val="none" w:sz="0" w:space="0" w:color="auto"/>
            <w:right w:val="none" w:sz="0" w:space="0" w:color="auto"/>
          </w:divBdr>
          <w:divsChild>
            <w:div w:id="965237988">
              <w:marLeft w:val="0"/>
              <w:marRight w:val="0"/>
              <w:marTop w:val="0"/>
              <w:marBottom w:val="0"/>
              <w:divBdr>
                <w:top w:val="none" w:sz="0" w:space="0" w:color="auto"/>
                <w:left w:val="none" w:sz="0" w:space="0" w:color="auto"/>
                <w:bottom w:val="none" w:sz="0" w:space="0" w:color="auto"/>
                <w:right w:val="none" w:sz="0" w:space="0" w:color="auto"/>
              </w:divBdr>
              <w:divsChild>
                <w:div w:id="161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42634">
      <w:bodyDiv w:val="1"/>
      <w:marLeft w:val="0"/>
      <w:marRight w:val="0"/>
      <w:marTop w:val="0"/>
      <w:marBottom w:val="0"/>
      <w:divBdr>
        <w:top w:val="none" w:sz="0" w:space="0" w:color="auto"/>
        <w:left w:val="none" w:sz="0" w:space="0" w:color="auto"/>
        <w:bottom w:val="none" w:sz="0" w:space="0" w:color="auto"/>
        <w:right w:val="none" w:sz="0" w:space="0" w:color="auto"/>
      </w:divBdr>
    </w:div>
    <w:div w:id="1612517751">
      <w:bodyDiv w:val="1"/>
      <w:marLeft w:val="0"/>
      <w:marRight w:val="0"/>
      <w:marTop w:val="0"/>
      <w:marBottom w:val="0"/>
      <w:divBdr>
        <w:top w:val="none" w:sz="0" w:space="0" w:color="auto"/>
        <w:left w:val="none" w:sz="0" w:space="0" w:color="auto"/>
        <w:bottom w:val="none" w:sz="0" w:space="0" w:color="auto"/>
        <w:right w:val="none" w:sz="0" w:space="0" w:color="auto"/>
      </w:divBdr>
    </w:div>
    <w:div w:id="1620259650">
      <w:bodyDiv w:val="1"/>
      <w:marLeft w:val="0"/>
      <w:marRight w:val="0"/>
      <w:marTop w:val="0"/>
      <w:marBottom w:val="0"/>
      <w:divBdr>
        <w:top w:val="none" w:sz="0" w:space="0" w:color="auto"/>
        <w:left w:val="none" w:sz="0" w:space="0" w:color="auto"/>
        <w:bottom w:val="none" w:sz="0" w:space="0" w:color="auto"/>
        <w:right w:val="none" w:sz="0" w:space="0" w:color="auto"/>
      </w:divBdr>
    </w:div>
    <w:div w:id="1649702023">
      <w:bodyDiv w:val="1"/>
      <w:marLeft w:val="0"/>
      <w:marRight w:val="0"/>
      <w:marTop w:val="0"/>
      <w:marBottom w:val="0"/>
      <w:divBdr>
        <w:top w:val="none" w:sz="0" w:space="0" w:color="auto"/>
        <w:left w:val="none" w:sz="0" w:space="0" w:color="auto"/>
        <w:bottom w:val="none" w:sz="0" w:space="0" w:color="auto"/>
        <w:right w:val="none" w:sz="0" w:space="0" w:color="auto"/>
      </w:divBdr>
    </w:div>
    <w:div w:id="1659770993">
      <w:bodyDiv w:val="1"/>
      <w:marLeft w:val="0"/>
      <w:marRight w:val="0"/>
      <w:marTop w:val="0"/>
      <w:marBottom w:val="0"/>
      <w:divBdr>
        <w:top w:val="none" w:sz="0" w:space="0" w:color="auto"/>
        <w:left w:val="none" w:sz="0" w:space="0" w:color="auto"/>
        <w:bottom w:val="none" w:sz="0" w:space="0" w:color="auto"/>
        <w:right w:val="none" w:sz="0" w:space="0" w:color="auto"/>
      </w:divBdr>
    </w:div>
    <w:div w:id="1659918712">
      <w:bodyDiv w:val="1"/>
      <w:marLeft w:val="0"/>
      <w:marRight w:val="0"/>
      <w:marTop w:val="0"/>
      <w:marBottom w:val="0"/>
      <w:divBdr>
        <w:top w:val="none" w:sz="0" w:space="0" w:color="auto"/>
        <w:left w:val="none" w:sz="0" w:space="0" w:color="auto"/>
        <w:bottom w:val="none" w:sz="0" w:space="0" w:color="auto"/>
        <w:right w:val="none" w:sz="0" w:space="0" w:color="auto"/>
      </w:divBdr>
    </w:div>
    <w:div w:id="1707606218">
      <w:bodyDiv w:val="1"/>
      <w:marLeft w:val="0"/>
      <w:marRight w:val="0"/>
      <w:marTop w:val="0"/>
      <w:marBottom w:val="0"/>
      <w:divBdr>
        <w:top w:val="none" w:sz="0" w:space="0" w:color="auto"/>
        <w:left w:val="none" w:sz="0" w:space="0" w:color="auto"/>
        <w:bottom w:val="none" w:sz="0" w:space="0" w:color="auto"/>
        <w:right w:val="none" w:sz="0" w:space="0" w:color="auto"/>
      </w:divBdr>
    </w:div>
    <w:div w:id="1716392015">
      <w:bodyDiv w:val="1"/>
      <w:marLeft w:val="0"/>
      <w:marRight w:val="0"/>
      <w:marTop w:val="0"/>
      <w:marBottom w:val="0"/>
      <w:divBdr>
        <w:top w:val="none" w:sz="0" w:space="0" w:color="auto"/>
        <w:left w:val="none" w:sz="0" w:space="0" w:color="auto"/>
        <w:bottom w:val="none" w:sz="0" w:space="0" w:color="auto"/>
        <w:right w:val="none" w:sz="0" w:space="0" w:color="auto"/>
      </w:divBdr>
    </w:div>
    <w:div w:id="1717504561">
      <w:bodyDiv w:val="1"/>
      <w:marLeft w:val="0"/>
      <w:marRight w:val="0"/>
      <w:marTop w:val="0"/>
      <w:marBottom w:val="0"/>
      <w:divBdr>
        <w:top w:val="none" w:sz="0" w:space="0" w:color="auto"/>
        <w:left w:val="none" w:sz="0" w:space="0" w:color="auto"/>
        <w:bottom w:val="none" w:sz="0" w:space="0" w:color="auto"/>
        <w:right w:val="none" w:sz="0" w:space="0" w:color="auto"/>
      </w:divBdr>
    </w:div>
    <w:div w:id="1734154525">
      <w:bodyDiv w:val="1"/>
      <w:marLeft w:val="0"/>
      <w:marRight w:val="0"/>
      <w:marTop w:val="0"/>
      <w:marBottom w:val="0"/>
      <w:divBdr>
        <w:top w:val="none" w:sz="0" w:space="0" w:color="auto"/>
        <w:left w:val="none" w:sz="0" w:space="0" w:color="auto"/>
        <w:bottom w:val="none" w:sz="0" w:space="0" w:color="auto"/>
        <w:right w:val="none" w:sz="0" w:space="0" w:color="auto"/>
      </w:divBdr>
      <w:divsChild>
        <w:div w:id="774442025">
          <w:marLeft w:val="0"/>
          <w:marRight w:val="0"/>
          <w:marTop w:val="0"/>
          <w:marBottom w:val="0"/>
          <w:divBdr>
            <w:top w:val="none" w:sz="0" w:space="0" w:color="auto"/>
            <w:left w:val="none" w:sz="0" w:space="0" w:color="auto"/>
            <w:bottom w:val="none" w:sz="0" w:space="0" w:color="auto"/>
            <w:right w:val="none" w:sz="0" w:space="0" w:color="auto"/>
          </w:divBdr>
          <w:divsChild>
            <w:div w:id="1450315394">
              <w:marLeft w:val="0"/>
              <w:marRight w:val="0"/>
              <w:marTop w:val="0"/>
              <w:marBottom w:val="0"/>
              <w:divBdr>
                <w:top w:val="none" w:sz="0" w:space="0" w:color="auto"/>
                <w:left w:val="none" w:sz="0" w:space="0" w:color="auto"/>
                <w:bottom w:val="none" w:sz="0" w:space="0" w:color="auto"/>
                <w:right w:val="none" w:sz="0" w:space="0" w:color="auto"/>
              </w:divBdr>
            </w:div>
          </w:divsChild>
        </w:div>
        <w:div w:id="231938157">
          <w:marLeft w:val="0"/>
          <w:marRight w:val="0"/>
          <w:marTop w:val="0"/>
          <w:marBottom w:val="0"/>
          <w:divBdr>
            <w:top w:val="none" w:sz="0" w:space="0" w:color="auto"/>
            <w:left w:val="none" w:sz="0" w:space="0" w:color="auto"/>
            <w:bottom w:val="none" w:sz="0" w:space="0" w:color="auto"/>
            <w:right w:val="none" w:sz="0" w:space="0" w:color="auto"/>
          </w:divBdr>
          <w:divsChild>
            <w:div w:id="184830982">
              <w:marLeft w:val="0"/>
              <w:marRight w:val="0"/>
              <w:marTop w:val="0"/>
              <w:marBottom w:val="0"/>
              <w:divBdr>
                <w:top w:val="none" w:sz="0" w:space="0" w:color="auto"/>
                <w:left w:val="none" w:sz="0" w:space="0" w:color="auto"/>
                <w:bottom w:val="none" w:sz="0" w:space="0" w:color="auto"/>
                <w:right w:val="none" w:sz="0" w:space="0" w:color="auto"/>
              </w:divBdr>
            </w:div>
          </w:divsChild>
        </w:div>
        <w:div w:id="193082010">
          <w:marLeft w:val="0"/>
          <w:marRight w:val="0"/>
          <w:marTop w:val="0"/>
          <w:marBottom w:val="0"/>
          <w:divBdr>
            <w:top w:val="none" w:sz="0" w:space="0" w:color="auto"/>
            <w:left w:val="none" w:sz="0" w:space="0" w:color="auto"/>
            <w:bottom w:val="none" w:sz="0" w:space="0" w:color="auto"/>
            <w:right w:val="none" w:sz="0" w:space="0" w:color="auto"/>
          </w:divBdr>
          <w:divsChild>
            <w:div w:id="434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82288">
      <w:bodyDiv w:val="1"/>
      <w:marLeft w:val="0"/>
      <w:marRight w:val="0"/>
      <w:marTop w:val="0"/>
      <w:marBottom w:val="0"/>
      <w:divBdr>
        <w:top w:val="none" w:sz="0" w:space="0" w:color="auto"/>
        <w:left w:val="none" w:sz="0" w:space="0" w:color="auto"/>
        <w:bottom w:val="none" w:sz="0" w:space="0" w:color="auto"/>
        <w:right w:val="none" w:sz="0" w:space="0" w:color="auto"/>
      </w:divBdr>
    </w:div>
    <w:div w:id="1780754124">
      <w:bodyDiv w:val="1"/>
      <w:marLeft w:val="0"/>
      <w:marRight w:val="0"/>
      <w:marTop w:val="0"/>
      <w:marBottom w:val="0"/>
      <w:divBdr>
        <w:top w:val="none" w:sz="0" w:space="0" w:color="auto"/>
        <w:left w:val="none" w:sz="0" w:space="0" w:color="auto"/>
        <w:bottom w:val="none" w:sz="0" w:space="0" w:color="auto"/>
        <w:right w:val="none" w:sz="0" w:space="0" w:color="auto"/>
      </w:divBdr>
      <w:divsChild>
        <w:div w:id="382943827">
          <w:marLeft w:val="0"/>
          <w:marRight w:val="0"/>
          <w:marTop w:val="0"/>
          <w:marBottom w:val="0"/>
          <w:divBdr>
            <w:top w:val="none" w:sz="0" w:space="0" w:color="auto"/>
            <w:left w:val="none" w:sz="0" w:space="0" w:color="auto"/>
            <w:bottom w:val="none" w:sz="0" w:space="0" w:color="auto"/>
            <w:right w:val="none" w:sz="0" w:space="0" w:color="auto"/>
          </w:divBdr>
          <w:divsChild>
            <w:div w:id="612515751">
              <w:marLeft w:val="0"/>
              <w:marRight w:val="0"/>
              <w:marTop w:val="0"/>
              <w:marBottom w:val="0"/>
              <w:divBdr>
                <w:top w:val="none" w:sz="0" w:space="0" w:color="auto"/>
                <w:left w:val="none" w:sz="0" w:space="0" w:color="auto"/>
                <w:bottom w:val="none" w:sz="0" w:space="0" w:color="auto"/>
                <w:right w:val="none" w:sz="0" w:space="0" w:color="auto"/>
              </w:divBdr>
            </w:div>
          </w:divsChild>
        </w:div>
        <w:div w:id="422184069">
          <w:marLeft w:val="0"/>
          <w:marRight w:val="0"/>
          <w:marTop w:val="0"/>
          <w:marBottom w:val="0"/>
          <w:divBdr>
            <w:top w:val="none" w:sz="0" w:space="0" w:color="auto"/>
            <w:left w:val="none" w:sz="0" w:space="0" w:color="auto"/>
            <w:bottom w:val="none" w:sz="0" w:space="0" w:color="auto"/>
            <w:right w:val="none" w:sz="0" w:space="0" w:color="auto"/>
          </w:divBdr>
          <w:divsChild>
            <w:div w:id="3425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460">
      <w:bodyDiv w:val="1"/>
      <w:marLeft w:val="0"/>
      <w:marRight w:val="0"/>
      <w:marTop w:val="0"/>
      <w:marBottom w:val="0"/>
      <w:divBdr>
        <w:top w:val="none" w:sz="0" w:space="0" w:color="auto"/>
        <w:left w:val="none" w:sz="0" w:space="0" w:color="auto"/>
        <w:bottom w:val="none" w:sz="0" w:space="0" w:color="auto"/>
        <w:right w:val="none" w:sz="0" w:space="0" w:color="auto"/>
      </w:divBdr>
    </w:div>
    <w:div w:id="1839227557">
      <w:bodyDiv w:val="1"/>
      <w:marLeft w:val="0"/>
      <w:marRight w:val="0"/>
      <w:marTop w:val="0"/>
      <w:marBottom w:val="0"/>
      <w:divBdr>
        <w:top w:val="none" w:sz="0" w:space="0" w:color="auto"/>
        <w:left w:val="none" w:sz="0" w:space="0" w:color="auto"/>
        <w:bottom w:val="none" w:sz="0" w:space="0" w:color="auto"/>
        <w:right w:val="none" w:sz="0" w:space="0" w:color="auto"/>
      </w:divBdr>
    </w:div>
    <w:div w:id="1909151457">
      <w:bodyDiv w:val="1"/>
      <w:marLeft w:val="0"/>
      <w:marRight w:val="0"/>
      <w:marTop w:val="0"/>
      <w:marBottom w:val="0"/>
      <w:divBdr>
        <w:top w:val="none" w:sz="0" w:space="0" w:color="auto"/>
        <w:left w:val="none" w:sz="0" w:space="0" w:color="auto"/>
        <w:bottom w:val="none" w:sz="0" w:space="0" w:color="auto"/>
        <w:right w:val="none" w:sz="0" w:space="0" w:color="auto"/>
      </w:divBdr>
      <w:divsChild>
        <w:div w:id="1866359137">
          <w:marLeft w:val="0"/>
          <w:marRight w:val="0"/>
          <w:marTop w:val="0"/>
          <w:marBottom w:val="0"/>
          <w:divBdr>
            <w:top w:val="none" w:sz="0" w:space="0" w:color="auto"/>
            <w:left w:val="none" w:sz="0" w:space="0" w:color="auto"/>
            <w:bottom w:val="none" w:sz="0" w:space="0" w:color="auto"/>
            <w:right w:val="none" w:sz="0" w:space="0" w:color="auto"/>
          </w:divBdr>
          <w:divsChild>
            <w:div w:id="2104690244">
              <w:marLeft w:val="0"/>
              <w:marRight w:val="0"/>
              <w:marTop w:val="0"/>
              <w:marBottom w:val="0"/>
              <w:divBdr>
                <w:top w:val="none" w:sz="0" w:space="0" w:color="auto"/>
                <w:left w:val="none" w:sz="0" w:space="0" w:color="auto"/>
                <w:bottom w:val="none" w:sz="0" w:space="0" w:color="auto"/>
                <w:right w:val="none" w:sz="0" w:space="0" w:color="auto"/>
              </w:divBdr>
              <w:divsChild>
                <w:div w:id="1493830987">
                  <w:marLeft w:val="0"/>
                  <w:marRight w:val="0"/>
                  <w:marTop w:val="0"/>
                  <w:marBottom w:val="0"/>
                  <w:divBdr>
                    <w:top w:val="none" w:sz="0" w:space="0" w:color="auto"/>
                    <w:left w:val="none" w:sz="0" w:space="0" w:color="auto"/>
                    <w:bottom w:val="none" w:sz="0" w:space="0" w:color="auto"/>
                    <w:right w:val="none" w:sz="0" w:space="0" w:color="auto"/>
                  </w:divBdr>
                  <w:divsChild>
                    <w:div w:id="3516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340835">
      <w:bodyDiv w:val="1"/>
      <w:marLeft w:val="0"/>
      <w:marRight w:val="0"/>
      <w:marTop w:val="0"/>
      <w:marBottom w:val="0"/>
      <w:divBdr>
        <w:top w:val="none" w:sz="0" w:space="0" w:color="auto"/>
        <w:left w:val="none" w:sz="0" w:space="0" w:color="auto"/>
        <w:bottom w:val="none" w:sz="0" w:space="0" w:color="auto"/>
        <w:right w:val="none" w:sz="0" w:space="0" w:color="auto"/>
      </w:divBdr>
    </w:div>
    <w:div w:id="1924684363">
      <w:bodyDiv w:val="1"/>
      <w:marLeft w:val="0"/>
      <w:marRight w:val="0"/>
      <w:marTop w:val="0"/>
      <w:marBottom w:val="0"/>
      <w:divBdr>
        <w:top w:val="none" w:sz="0" w:space="0" w:color="auto"/>
        <w:left w:val="none" w:sz="0" w:space="0" w:color="auto"/>
        <w:bottom w:val="none" w:sz="0" w:space="0" w:color="auto"/>
        <w:right w:val="none" w:sz="0" w:space="0" w:color="auto"/>
      </w:divBdr>
      <w:divsChild>
        <w:div w:id="820926614">
          <w:marLeft w:val="0"/>
          <w:marRight w:val="0"/>
          <w:marTop w:val="0"/>
          <w:marBottom w:val="0"/>
          <w:divBdr>
            <w:top w:val="none" w:sz="0" w:space="0" w:color="auto"/>
            <w:left w:val="none" w:sz="0" w:space="0" w:color="auto"/>
            <w:bottom w:val="none" w:sz="0" w:space="0" w:color="auto"/>
            <w:right w:val="none" w:sz="0" w:space="0" w:color="auto"/>
          </w:divBdr>
          <w:divsChild>
            <w:div w:id="849219359">
              <w:marLeft w:val="0"/>
              <w:marRight w:val="0"/>
              <w:marTop w:val="0"/>
              <w:marBottom w:val="0"/>
              <w:divBdr>
                <w:top w:val="none" w:sz="0" w:space="0" w:color="auto"/>
                <w:left w:val="none" w:sz="0" w:space="0" w:color="auto"/>
                <w:bottom w:val="none" w:sz="0" w:space="0" w:color="auto"/>
                <w:right w:val="none" w:sz="0" w:space="0" w:color="auto"/>
              </w:divBdr>
            </w:div>
          </w:divsChild>
        </w:div>
        <w:div w:id="1549411063">
          <w:marLeft w:val="0"/>
          <w:marRight w:val="0"/>
          <w:marTop w:val="0"/>
          <w:marBottom w:val="0"/>
          <w:divBdr>
            <w:top w:val="none" w:sz="0" w:space="0" w:color="auto"/>
            <w:left w:val="none" w:sz="0" w:space="0" w:color="auto"/>
            <w:bottom w:val="none" w:sz="0" w:space="0" w:color="auto"/>
            <w:right w:val="none" w:sz="0" w:space="0" w:color="auto"/>
          </w:divBdr>
          <w:divsChild>
            <w:div w:id="5599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8428">
      <w:bodyDiv w:val="1"/>
      <w:marLeft w:val="0"/>
      <w:marRight w:val="0"/>
      <w:marTop w:val="0"/>
      <w:marBottom w:val="0"/>
      <w:divBdr>
        <w:top w:val="none" w:sz="0" w:space="0" w:color="auto"/>
        <w:left w:val="none" w:sz="0" w:space="0" w:color="auto"/>
        <w:bottom w:val="none" w:sz="0" w:space="0" w:color="auto"/>
        <w:right w:val="none" w:sz="0" w:space="0" w:color="auto"/>
      </w:divBdr>
      <w:divsChild>
        <w:div w:id="1866482154">
          <w:marLeft w:val="0"/>
          <w:marRight w:val="0"/>
          <w:marTop w:val="0"/>
          <w:marBottom w:val="0"/>
          <w:divBdr>
            <w:top w:val="none" w:sz="0" w:space="0" w:color="auto"/>
            <w:left w:val="none" w:sz="0" w:space="0" w:color="auto"/>
            <w:bottom w:val="none" w:sz="0" w:space="0" w:color="auto"/>
            <w:right w:val="none" w:sz="0" w:space="0" w:color="auto"/>
          </w:divBdr>
        </w:div>
        <w:div w:id="2143109541">
          <w:marLeft w:val="0"/>
          <w:marRight w:val="0"/>
          <w:marTop w:val="0"/>
          <w:marBottom w:val="0"/>
          <w:divBdr>
            <w:top w:val="none" w:sz="0" w:space="0" w:color="auto"/>
            <w:left w:val="none" w:sz="0" w:space="0" w:color="auto"/>
            <w:bottom w:val="none" w:sz="0" w:space="0" w:color="auto"/>
            <w:right w:val="none" w:sz="0" w:space="0" w:color="auto"/>
          </w:divBdr>
          <w:divsChild>
            <w:div w:id="1051423608">
              <w:marLeft w:val="0"/>
              <w:marRight w:val="0"/>
              <w:marTop w:val="240"/>
              <w:marBottom w:val="60"/>
              <w:divBdr>
                <w:top w:val="none" w:sz="0" w:space="0" w:color="auto"/>
                <w:left w:val="none" w:sz="0" w:space="0" w:color="auto"/>
                <w:bottom w:val="none" w:sz="0" w:space="0" w:color="auto"/>
                <w:right w:val="none" w:sz="0" w:space="0" w:color="auto"/>
              </w:divBdr>
            </w:div>
            <w:div w:id="18911878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26302065">
      <w:bodyDiv w:val="1"/>
      <w:marLeft w:val="0"/>
      <w:marRight w:val="0"/>
      <w:marTop w:val="0"/>
      <w:marBottom w:val="0"/>
      <w:divBdr>
        <w:top w:val="none" w:sz="0" w:space="0" w:color="auto"/>
        <w:left w:val="none" w:sz="0" w:space="0" w:color="auto"/>
        <w:bottom w:val="none" w:sz="0" w:space="0" w:color="auto"/>
        <w:right w:val="none" w:sz="0" w:space="0" w:color="auto"/>
      </w:divBdr>
    </w:div>
    <w:div w:id="1943763348">
      <w:bodyDiv w:val="1"/>
      <w:marLeft w:val="0"/>
      <w:marRight w:val="0"/>
      <w:marTop w:val="0"/>
      <w:marBottom w:val="0"/>
      <w:divBdr>
        <w:top w:val="none" w:sz="0" w:space="0" w:color="auto"/>
        <w:left w:val="none" w:sz="0" w:space="0" w:color="auto"/>
        <w:bottom w:val="none" w:sz="0" w:space="0" w:color="auto"/>
        <w:right w:val="none" w:sz="0" w:space="0" w:color="auto"/>
      </w:divBdr>
    </w:div>
    <w:div w:id="1957592997">
      <w:bodyDiv w:val="1"/>
      <w:marLeft w:val="0"/>
      <w:marRight w:val="0"/>
      <w:marTop w:val="0"/>
      <w:marBottom w:val="0"/>
      <w:divBdr>
        <w:top w:val="none" w:sz="0" w:space="0" w:color="auto"/>
        <w:left w:val="none" w:sz="0" w:space="0" w:color="auto"/>
        <w:bottom w:val="none" w:sz="0" w:space="0" w:color="auto"/>
        <w:right w:val="none" w:sz="0" w:space="0" w:color="auto"/>
      </w:divBdr>
    </w:div>
    <w:div w:id="1972058391">
      <w:bodyDiv w:val="1"/>
      <w:marLeft w:val="0"/>
      <w:marRight w:val="0"/>
      <w:marTop w:val="0"/>
      <w:marBottom w:val="0"/>
      <w:divBdr>
        <w:top w:val="none" w:sz="0" w:space="0" w:color="auto"/>
        <w:left w:val="none" w:sz="0" w:space="0" w:color="auto"/>
        <w:bottom w:val="none" w:sz="0" w:space="0" w:color="auto"/>
        <w:right w:val="none" w:sz="0" w:space="0" w:color="auto"/>
      </w:divBdr>
    </w:div>
    <w:div w:id="1981180134">
      <w:bodyDiv w:val="1"/>
      <w:marLeft w:val="0"/>
      <w:marRight w:val="0"/>
      <w:marTop w:val="0"/>
      <w:marBottom w:val="0"/>
      <w:divBdr>
        <w:top w:val="none" w:sz="0" w:space="0" w:color="auto"/>
        <w:left w:val="none" w:sz="0" w:space="0" w:color="auto"/>
        <w:bottom w:val="none" w:sz="0" w:space="0" w:color="auto"/>
        <w:right w:val="none" w:sz="0" w:space="0" w:color="auto"/>
      </w:divBdr>
      <w:divsChild>
        <w:div w:id="710224482">
          <w:marLeft w:val="0"/>
          <w:marRight w:val="0"/>
          <w:marTop w:val="0"/>
          <w:marBottom w:val="0"/>
          <w:divBdr>
            <w:top w:val="none" w:sz="0" w:space="0" w:color="auto"/>
            <w:left w:val="none" w:sz="0" w:space="0" w:color="auto"/>
            <w:bottom w:val="none" w:sz="0" w:space="0" w:color="auto"/>
            <w:right w:val="none" w:sz="0" w:space="0" w:color="auto"/>
          </w:divBdr>
          <w:divsChild>
            <w:div w:id="715354504">
              <w:marLeft w:val="0"/>
              <w:marRight w:val="0"/>
              <w:marTop w:val="0"/>
              <w:marBottom w:val="0"/>
              <w:divBdr>
                <w:top w:val="none" w:sz="0" w:space="0" w:color="auto"/>
                <w:left w:val="none" w:sz="0" w:space="0" w:color="auto"/>
                <w:bottom w:val="none" w:sz="0" w:space="0" w:color="auto"/>
                <w:right w:val="none" w:sz="0" w:space="0" w:color="auto"/>
              </w:divBdr>
            </w:div>
          </w:divsChild>
        </w:div>
        <w:div w:id="1333265957">
          <w:marLeft w:val="0"/>
          <w:marRight w:val="0"/>
          <w:marTop w:val="225"/>
          <w:marBottom w:val="0"/>
          <w:divBdr>
            <w:top w:val="none" w:sz="0" w:space="0" w:color="auto"/>
            <w:left w:val="none" w:sz="0" w:space="0" w:color="auto"/>
            <w:bottom w:val="none" w:sz="0" w:space="0" w:color="auto"/>
            <w:right w:val="none" w:sz="0" w:space="0" w:color="auto"/>
          </w:divBdr>
          <w:divsChild>
            <w:div w:id="2051874600">
              <w:marLeft w:val="0"/>
              <w:marRight w:val="0"/>
              <w:marTop w:val="0"/>
              <w:marBottom w:val="0"/>
              <w:divBdr>
                <w:top w:val="none" w:sz="0" w:space="0" w:color="auto"/>
                <w:left w:val="none" w:sz="0" w:space="0" w:color="auto"/>
                <w:bottom w:val="none" w:sz="0" w:space="0" w:color="auto"/>
                <w:right w:val="none" w:sz="0" w:space="0" w:color="auto"/>
              </w:divBdr>
            </w:div>
          </w:divsChild>
        </w:div>
        <w:div w:id="176844504">
          <w:marLeft w:val="0"/>
          <w:marRight w:val="0"/>
          <w:marTop w:val="225"/>
          <w:marBottom w:val="0"/>
          <w:divBdr>
            <w:top w:val="none" w:sz="0" w:space="0" w:color="auto"/>
            <w:left w:val="none" w:sz="0" w:space="0" w:color="auto"/>
            <w:bottom w:val="none" w:sz="0" w:space="0" w:color="auto"/>
            <w:right w:val="none" w:sz="0" w:space="0" w:color="auto"/>
          </w:divBdr>
          <w:divsChild>
            <w:div w:id="129344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19416">
      <w:bodyDiv w:val="1"/>
      <w:marLeft w:val="0"/>
      <w:marRight w:val="0"/>
      <w:marTop w:val="0"/>
      <w:marBottom w:val="0"/>
      <w:divBdr>
        <w:top w:val="none" w:sz="0" w:space="0" w:color="auto"/>
        <w:left w:val="none" w:sz="0" w:space="0" w:color="auto"/>
        <w:bottom w:val="none" w:sz="0" w:space="0" w:color="auto"/>
        <w:right w:val="none" w:sz="0" w:space="0" w:color="auto"/>
      </w:divBdr>
    </w:div>
    <w:div w:id="2003653998">
      <w:bodyDiv w:val="1"/>
      <w:marLeft w:val="0"/>
      <w:marRight w:val="0"/>
      <w:marTop w:val="0"/>
      <w:marBottom w:val="0"/>
      <w:divBdr>
        <w:top w:val="none" w:sz="0" w:space="0" w:color="auto"/>
        <w:left w:val="none" w:sz="0" w:space="0" w:color="auto"/>
        <w:bottom w:val="none" w:sz="0" w:space="0" w:color="auto"/>
        <w:right w:val="none" w:sz="0" w:space="0" w:color="auto"/>
      </w:divBdr>
      <w:divsChild>
        <w:div w:id="1795245441">
          <w:marLeft w:val="0"/>
          <w:marRight w:val="0"/>
          <w:marTop w:val="750"/>
          <w:marBottom w:val="0"/>
          <w:divBdr>
            <w:top w:val="none" w:sz="0" w:space="0" w:color="auto"/>
            <w:left w:val="none" w:sz="0" w:space="0" w:color="auto"/>
            <w:bottom w:val="none" w:sz="0" w:space="0" w:color="auto"/>
            <w:right w:val="none" w:sz="0" w:space="0" w:color="auto"/>
          </w:divBdr>
          <w:divsChild>
            <w:div w:id="6167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2233">
      <w:bodyDiv w:val="1"/>
      <w:marLeft w:val="0"/>
      <w:marRight w:val="0"/>
      <w:marTop w:val="0"/>
      <w:marBottom w:val="0"/>
      <w:divBdr>
        <w:top w:val="none" w:sz="0" w:space="0" w:color="auto"/>
        <w:left w:val="none" w:sz="0" w:space="0" w:color="auto"/>
        <w:bottom w:val="none" w:sz="0" w:space="0" w:color="auto"/>
        <w:right w:val="none" w:sz="0" w:space="0" w:color="auto"/>
      </w:divBdr>
      <w:divsChild>
        <w:div w:id="204759050">
          <w:marLeft w:val="0"/>
          <w:marRight w:val="0"/>
          <w:marTop w:val="375"/>
          <w:marBottom w:val="0"/>
          <w:divBdr>
            <w:top w:val="none" w:sz="0" w:space="0" w:color="auto"/>
            <w:left w:val="none" w:sz="0" w:space="0" w:color="auto"/>
            <w:bottom w:val="none" w:sz="0" w:space="0" w:color="auto"/>
            <w:right w:val="none" w:sz="0" w:space="0" w:color="auto"/>
          </w:divBdr>
        </w:div>
      </w:divsChild>
    </w:div>
    <w:div w:id="2065566581">
      <w:bodyDiv w:val="1"/>
      <w:marLeft w:val="0"/>
      <w:marRight w:val="0"/>
      <w:marTop w:val="0"/>
      <w:marBottom w:val="0"/>
      <w:divBdr>
        <w:top w:val="none" w:sz="0" w:space="0" w:color="auto"/>
        <w:left w:val="none" w:sz="0" w:space="0" w:color="auto"/>
        <w:bottom w:val="none" w:sz="0" w:space="0" w:color="auto"/>
        <w:right w:val="none" w:sz="0" w:space="0" w:color="auto"/>
      </w:divBdr>
      <w:divsChild>
        <w:div w:id="1614437712">
          <w:marLeft w:val="0"/>
          <w:marRight w:val="0"/>
          <w:marTop w:val="0"/>
          <w:marBottom w:val="240"/>
          <w:divBdr>
            <w:top w:val="none" w:sz="0" w:space="0" w:color="auto"/>
            <w:left w:val="none" w:sz="0" w:space="0" w:color="auto"/>
            <w:bottom w:val="none" w:sz="0" w:space="0" w:color="auto"/>
            <w:right w:val="none" w:sz="0" w:space="0" w:color="auto"/>
          </w:divBdr>
        </w:div>
      </w:divsChild>
    </w:div>
    <w:div w:id="2075614937">
      <w:bodyDiv w:val="1"/>
      <w:marLeft w:val="0"/>
      <w:marRight w:val="0"/>
      <w:marTop w:val="0"/>
      <w:marBottom w:val="0"/>
      <w:divBdr>
        <w:top w:val="none" w:sz="0" w:space="0" w:color="auto"/>
        <w:left w:val="none" w:sz="0" w:space="0" w:color="auto"/>
        <w:bottom w:val="none" w:sz="0" w:space="0" w:color="auto"/>
        <w:right w:val="none" w:sz="0" w:space="0" w:color="auto"/>
      </w:divBdr>
    </w:div>
    <w:div w:id="21267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g.ru/2023/01/24/wargonzo-rossijskie-voennye-pereshli-v-nastuplenie-s-celiu-okruzheniia-ugledar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8F17-8C44-4D72-A494-9DB25EA8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3612</Words>
  <Characters>20592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24156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2022-03-25T06:54:00Z</cp:lastPrinted>
  <dcterms:created xsi:type="dcterms:W3CDTF">2023-01-26T09:10:00Z</dcterms:created>
  <dcterms:modified xsi:type="dcterms:W3CDTF">2023-01-26T09:10:00Z</dcterms:modified>
</cp:coreProperties>
</file>