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ДОГОВОР </w:t>
      </w:r>
    </w:p>
    <w:p w:rsidR="00E00B32" w:rsidRDefault="00E00B32" w:rsidP="00E00B32">
      <w:pPr>
        <w:jc w:val="center"/>
        <w:rPr>
          <w:sz w:val="16"/>
          <w:szCs w:val="16"/>
        </w:rPr>
      </w:pPr>
    </w:p>
    <w:p w:rsidR="00E00B32" w:rsidRDefault="00E00B32" w:rsidP="00E00B32">
      <w:pPr>
        <w:jc w:val="right"/>
        <w:rPr>
          <w:sz w:val="16"/>
          <w:szCs w:val="16"/>
        </w:rPr>
      </w:pPr>
      <w:r>
        <w:rPr>
          <w:sz w:val="16"/>
          <w:szCs w:val="16"/>
        </w:rPr>
        <w:t>с.Ярково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«_____» ___________20_____ г.</w:t>
      </w:r>
    </w:p>
    <w:p w:rsidR="00E00B32" w:rsidRDefault="00E00B32" w:rsidP="00E00B32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Муниципальное автономное учреждение дополнительного образования «Ярковская детская музыкальная школа», Лицензия на право ведения образовательной деятельности регистрационный № 453, выдана департаментом образования и науки Тюменской области 27 октября 2015 г. Срок действия – бессрочно, - в лице директора Морозовой Оксаны Ивановны, действующей на основании Устава, с одной стороны (далее – «Исполнитель») и родители </w:t>
      </w:r>
    </w:p>
    <w:p w:rsidR="00E00B32" w:rsidRDefault="00E00B32" w:rsidP="00E00B32">
      <w:pPr>
        <w:rPr>
          <w:sz w:val="16"/>
          <w:szCs w:val="16"/>
        </w:rPr>
      </w:pP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>(законные представители, далее «Заказчик») _______________________________________________________________________________________________</w:t>
      </w:r>
    </w:p>
    <w:p w:rsidR="00E00B32" w:rsidRDefault="00E00B32" w:rsidP="00E00B32">
      <w:pPr>
        <w:jc w:val="center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                                     </w:t>
      </w:r>
      <w:r>
        <w:rPr>
          <w:i/>
          <w:sz w:val="14"/>
          <w:szCs w:val="14"/>
        </w:rPr>
        <w:t>(Ф.И.О. родителя/законного представителя, дата рождения)</w:t>
      </w:r>
    </w:p>
    <w:p w:rsidR="00E00B32" w:rsidRDefault="00E00B32" w:rsidP="00E00B32">
      <w:pPr>
        <w:jc w:val="both"/>
        <w:rPr>
          <w:sz w:val="16"/>
          <w:szCs w:val="16"/>
        </w:rPr>
      </w:pP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Учащегося (Ф.И.О., дата рождения) ______________________________________________________________________________________________________, </w:t>
      </w:r>
    </w:p>
    <w:p w:rsidR="00E00B32" w:rsidRDefault="00E00B32" w:rsidP="00E00B32">
      <w:pPr>
        <w:jc w:val="both"/>
        <w:rPr>
          <w:sz w:val="16"/>
          <w:szCs w:val="16"/>
        </w:rPr>
      </w:pP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</w:t>
      </w:r>
    </w:p>
    <w:p w:rsidR="00E00B32" w:rsidRDefault="00E00B32" w:rsidP="00E00B32">
      <w:pPr>
        <w:jc w:val="both"/>
        <w:rPr>
          <w:sz w:val="16"/>
          <w:szCs w:val="16"/>
        </w:rPr>
      </w:pP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проживающего________________________________________________________________________________________________________________________,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с другой стороны, на основании Устава школы, ФЗ «Об образовании в Российской Федерации», заключили настоящий договор о нижеследующем: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1. Предмет договора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1.1. Исполнитель предоставляет, а Заказчик принимает образовательные услуги для Учащегося по дополнительной </w:t>
      </w:r>
      <w:proofErr w:type="spellStart"/>
      <w:r>
        <w:rPr>
          <w:sz w:val="16"/>
          <w:szCs w:val="16"/>
        </w:rPr>
        <w:t>общеразвивающей</w:t>
      </w:r>
      <w:proofErr w:type="spellEnd"/>
      <w:r>
        <w:rPr>
          <w:sz w:val="16"/>
          <w:szCs w:val="16"/>
        </w:rPr>
        <w:t xml:space="preserve"> общеобразовательной программе в области музыкального искусства «____________________», в соответствии с учебным планом, являющимся неотъемлемой частью настоящего договора (Приложение №1). 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 xml:space="preserve">Форма обучения </w:t>
      </w:r>
      <w:r>
        <w:rPr>
          <w:sz w:val="16"/>
          <w:szCs w:val="16"/>
          <w:u w:val="single"/>
        </w:rPr>
        <w:t>очная, с применением дистанционных технологий и средств электронного обучения.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>1.2. Нормативный срок обучения по данной программе составляет _____ года.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 xml:space="preserve">1.3. Настоящий договор заключен на период с «_____» __________ 20___ года и действует до «____»  ____________  </w:t>
      </w:r>
      <w:r>
        <w:rPr>
          <w:sz w:val="16"/>
          <w:szCs w:val="16"/>
          <w:u w:val="single"/>
        </w:rPr>
        <w:t xml:space="preserve">20___   </w:t>
      </w:r>
      <w:r>
        <w:rPr>
          <w:sz w:val="16"/>
          <w:szCs w:val="16"/>
        </w:rPr>
        <w:t>г.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2.   Права сторон.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2.1. Исполнитель имеет право: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2.1.1. Самостоятельно осуществлять образовательный процесс, выбирать системы оценок, порядок и периодичность промежуточной и итоговой аттестаций Учащегося;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2.1.2. 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2.1.3. 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2.1.4. Поощрять Учащегося или применять меры дисциплинарного взыскания в соответствии с Уставом образовательного учреждения и Правилами учащихся.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 Заказчик имеет право: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2.2.1. Получать полную информации по вопросам, касающимся организации и обеспечения надлежащего исполнения услуг, предусмотренных разделом 1.1. настоящего договора, образовательной деятельности Исполнителя и перспектив ее развития.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2.2.2. Защищать законные права и интересы Учащегося.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2.2.3. Присутствовать на уроках, промежуточной аттестации, заседаниях Педагогического совета с разрешения администрации и по приглашению.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2.2.4. Получать полную информацию по вопросам организации образовательного процесса в школе, об успеваемости, поведении, отношении Учащегося к учебе в целом и по отдельным предметам учебного плана.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2.2.5. Выбирать сроки освоения Учащимся образовательных программ, согласно Учебным планам.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2.2.6. Вносить предложения, касающиеся изменений образовательного процесса.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2.2.7. На вежливое доброжелательное отношение со стороны педагогического, административно-хозяйственного и технического персонала Исполнителя.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2.2.8. Оказывать финансовую и материальную поддержку школе в виде целевых взносах (добровольных пожертвований).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2.3.Учащийся имеет право: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2.3.1. Обращаться к работникам Исполнителя по вопросам, касающимся обучения в Учреждении.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2.3.2. Получать полную и достоверную информацию об оценке своих знаний, умений и навыков, а также о критериях этой оценки.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2.3.3. 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2.3.4. Принимать участие в социально-культурных, оздоровительных и т.п. мероприятиях, организованных Исполнителем.</w:t>
      </w:r>
    </w:p>
    <w:p w:rsidR="00E00B32" w:rsidRDefault="00E00B32" w:rsidP="00E00B32">
      <w:pPr>
        <w:jc w:val="both"/>
        <w:rPr>
          <w:sz w:val="16"/>
          <w:szCs w:val="16"/>
        </w:rPr>
      </w:pP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3.   Обязанности сторон.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 Исполнитель обязан: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3.1.1. Принять Учащегося, выполнившего установленные Уставом Исполнителя условия приема, в Муниципальное автономное учреждение дополнительного образования «Ярковская детская музыкальная школа», ознакомить его и его родителей (законных представителей) с Уставом образовательного Учреждения; Лицензией на право ведения образовательной деятельности; общеобразовательными программами, реализуемыми Учреждением; другими документами, регламентирующими организацию образовательного процесса.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3.1.2.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учебными планами Муниципальное автономное учреждение дополнительного образования «Ярковская детская музыкальная школа» и расписанием занятий.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3.1.3. Создать Учащемуся необходимые условия для освоения выбранной образовательной программы, специальности.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3.1.4. Проявлять уважение к личности Учащегося,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Учащегося с учетом его индивидуальных особенностей.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3.1.5. После прохождения Учащимся полного курса обучения и успешной итоговой аттестации обеспечить выдачу Учащемуся документов установленного образца (Свидетельства об окончании школы).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3.1.6. Выдать Учащемуся документ (Академическая справка) об освоении тех или иных компонентов образовательной программы в случае отчисления Учащегося из образовательного учреждения до завершения им обучения.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3.1.7. Сохранить место за Учащимся в случае пропуска занятий по уважительным причинам (пребывание в стационаре курортно-санаторное лечение), подтвержденным документально.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 Заказчик обязан: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3.2.1. При поступлении Учащегося в образовательное учреждение и процессе его обучения своевременно предоставлять все необходимые документы.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3.2.2. Незамедлительно извещать педагога по специальности об изменении контактного телефона, места жительства, а также о   причинах отсутствия Учащегося на занятиях.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3.2.3. Проявлять уважение к педагогическому и техническому персоналу Исполнителя.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3.2.4. Возмещать ущерб, причиненный Учащимся имуществу Исполнителя, в соответствии с законодательством РФ.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3.2.5. Обеспечить учебными принадлежностями и формой для успешного обучения.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3.2.6. Обеспечить явку Учащегося на занятия в течение срока действия договора согласно учебному расписанию и создать благоприятные условия для выполнения домашних заданий и самообразования.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3.2.7. Посещать классные и общешкольные собрания, оказывать посильную помощь и участие в них.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3.3. Учащийся обязан: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3.3.1. Посещать все занятия, согласно учебному плану по индивидуальному расписанию.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3.3.2. Выполнять домашние задания по подготовке к занятиям.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3.3.3. Соблюдать требования Устава Исполнителя, Правила поведения учащихся, учебную дисциплину, проявлять уважение к педагогическому и техническому персоналу Исполнителя и другим учащимся, не посягая на их честь и достоинство.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3.3.4. Бережно относиться к имуществу Исполнителя.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4.   Основания изменения и расторжения договора.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4.2. Настоящий договор может быть расторгнут по соглашению сторон.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Условия получения дополнительных платных образовательных услуг.</w:t>
      </w:r>
    </w:p>
    <w:p w:rsidR="00E00B32" w:rsidRDefault="00E00B32" w:rsidP="00E00B32">
      <w:pPr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5.1. Цена выполнения услуг по настоящему договору составляет </w:t>
      </w:r>
      <w:r>
        <w:rPr>
          <w:b/>
          <w:sz w:val="16"/>
          <w:szCs w:val="16"/>
          <w:u w:val="single"/>
        </w:rPr>
        <w:t xml:space="preserve">           </w:t>
      </w:r>
      <w:r>
        <w:rPr>
          <w:sz w:val="16"/>
          <w:szCs w:val="16"/>
        </w:rPr>
        <w:t xml:space="preserve">рублей в месяц (Приложение №2). </w:t>
      </w:r>
      <w:r>
        <w:rPr>
          <w:b/>
          <w:sz w:val="16"/>
          <w:szCs w:val="16"/>
        </w:rPr>
        <w:t>Услуга оплачивается Заказчиком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до 15-го числа месяца, следующего за месяцем, за который осуществляется оплата.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5.2. Предоставление льгот.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5.2.1.От оплаты за обучение освобождаются: дети-сироты и дети, оставшиеся без попечения родителей; дети-инвалиды. 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5.2.2. Льгота в размере до 50% производится за обучение в ДМШ второго и последующих детей, детей из малоимущих и многодетных семей при предоставлении подтверждающих документов. 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5.2.3. В случае болезни ребенка продолжительностью до 14 дней плата за обучение взимается в полном размере. При продолжительности болезни ребенка свыше 14 дней, плата за обучение взимается в половинном размере: по заявлению родителя (законного представителя) при наличии справки из мед. учреждения. В случае болезни продолжительностью более одного месяца – родительская плата не взимается за все дни болезни на основании медицинской справки, заявления родителей (законных представителей) и приказа директора.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5.3. Цена договора может быть изменена по обоюдному согласию сторон.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5.4. Оказание дополнительных образовательных услуг не входит в утверждаемое учредителем учреждению муниципальное задание, в связи с чем данные услуги являются дополнительными и оказываются на платной основе. 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6. Разрешение споров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решаться путем переговоров на основе действующего законодательства.</w:t>
      </w:r>
    </w:p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6.2. При </w:t>
      </w:r>
      <w:proofErr w:type="spellStart"/>
      <w:r>
        <w:rPr>
          <w:sz w:val="16"/>
          <w:szCs w:val="16"/>
        </w:rPr>
        <w:t>неурегулировании</w:t>
      </w:r>
      <w:proofErr w:type="spellEnd"/>
      <w:r>
        <w:rPr>
          <w:sz w:val="16"/>
          <w:szCs w:val="16"/>
        </w:rPr>
        <w:t xml:space="preserve"> в процессе переговоров спорных вопросов, споры разрешаются в суде в порядке, установленном действующим законодательством.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>6.3. Обязательства по договору прекращаются по истечении срока действия договора.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>6.4. Договор может быть изменен или досрочно расторгнут по письменному соглашению сторон.</w:t>
      </w:r>
    </w:p>
    <w:p w:rsidR="00E00B32" w:rsidRDefault="00E00B32" w:rsidP="00E00B32">
      <w:pPr>
        <w:rPr>
          <w:sz w:val="16"/>
          <w:szCs w:val="16"/>
        </w:rPr>
      </w:pPr>
      <w:r>
        <w:rPr>
          <w:sz w:val="16"/>
          <w:szCs w:val="16"/>
        </w:rPr>
        <w:t>6.5. Договор может быть изменен или его действие прекращено в иных случаях, предусмотренных законодательством или настоящим договором.</w:t>
      </w:r>
    </w:p>
    <w:p w:rsidR="00E00B32" w:rsidRDefault="00E00B32" w:rsidP="00E00B3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 Адреса и реквизиты сторон.</w:t>
      </w:r>
    </w:p>
    <w:p w:rsidR="00E00B32" w:rsidRDefault="00E00B32" w:rsidP="00E00B32">
      <w:pPr>
        <w:jc w:val="center"/>
        <w:rPr>
          <w:b/>
          <w:sz w:val="16"/>
          <w:szCs w:val="16"/>
        </w:rPr>
      </w:pPr>
    </w:p>
    <w:tbl>
      <w:tblPr>
        <w:tblW w:w="10881" w:type="dxa"/>
        <w:tblLook w:val="01E0"/>
      </w:tblPr>
      <w:tblGrid>
        <w:gridCol w:w="5070"/>
        <w:gridCol w:w="5811"/>
      </w:tblGrid>
      <w:tr w:rsidR="00E00B32" w:rsidTr="00E00B32">
        <w:tc>
          <w:tcPr>
            <w:tcW w:w="5070" w:type="dxa"/>
            <w:hideMark/>
          </w:tcPr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Образовательное учреждение</w:t>
            </w:r>
          </w:p>
        </w:tc>
        <w:tc>
          <w:tcPr>
            <w:tcW w:w="5811" w:type="dxa"/>
            <w:hideMark/>
          </w:tcPr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Родители</w:t>
            </w:r>
          </w:p>
        </w:tc>
      </w:tr>
      <w:tr w:rsidR="00E00B32" w:rsidTr="00E00B32">
        <w:tc>
          <w:tcPr>
            <w:tcW w:w="5070" w:type="dxa"/>
          </w:tcPr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МАУ ДО «Ярковская ДМШ»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626050 Тюменская область, </w:t>
            </w:r>
            <w:proofErr w:type="spellStart"/>
            <w:r>
              <w:rPr>
                <w:sz w:val="16"/>
                <w:szCs w:val="16"/>
              </w:rPr>
              <w:t>Ярковский</w:t>
            </w:r>
            <w:proofErr w:type="spellEnd"/>
            <w:r>
              <w:rPr>
                <w:sz w:val="16"/>
                <w:szCs w:val="16"/>
              </w:rPr>
              <w:t xml:space="preserve"> район, с. Ярково, ул. Пионерская, д. 96/3, тел. 8-34531-25-5-87</w:t>
            </w:r>
          </w:p>
          <w:p w:rsidR="00E00B32" w:rsidRDefault="00E00B32">
            <w:pPr>
              <w:pStyle w:val="a3"/>
              <w:spacing w:line="25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ИНН/КПП 7229008002 / 722401001 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ФКУ по </w:t>
            </w:r>
            <w:proofErr w:type="spellStart"/>
            <w:r>
              <w:rPr>
                <w:sz w:val="16"/>
                <w:szCs w:val="16"/>
              </w:rPr>
              <w:t>Ярковскому</w:t>
            </w:r>
            <w:proofErr w:type="spellEnd"/>
            <w:r>
              <w:rPr>
                <w:sz w:val="16"/>
                <w:szCs w:val="16"/>
              </w:rPr>
              <w:t xml:space="preserve"> району (МАУ ДО  «Ярковская ДМШ» (ЛС010150006АУМШ)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 03234643716580006700,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Отделение Тюмень Банка России //УФК по Тюменской области, г. Тюмень.    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 017102101</w:t>
            </w: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rPr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   </w:t>
            </w:r>
            <w:r>
              <w:rPr>
                <w:b/>
                <w:sz w:val="16"/>
                <w:szCs w:val="16"/>
              </w:rPr>
              <w:t>О.И.Морозова</w:t>
            </w:r>
            <w:r>
              <w:rPr>
                <w:sz w:val="16"/>
                <w:szCs w:val="16"/>
              </w:rPr>
              <w:t xml:space="preserve"> </w:t>
            </w:r>
          </w:p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м. п..</w:t>
            </w:r>
          </w:p>
        </w:tc>
        <w:tc>
          <w:tcPr>
            <w:tcW w:w="5811" w:type="dxa"/>
          </w:tcPr>
          <w:p w:rsidR="00E00B32" w:rsidRDefault="00E00B32">
            <w:pPr>
              <w:spacing w:line="256" w:lineRule="auto"/>
              <w:ind w:left="1309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Ф.И.О.______________________________________________________________</w:t>
            </w:r>
          </w:p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Паспорт серия __________ № _________________ Выдан__________________  </w:t>
            </w: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____________________________________________________________________</w:t>
            </w: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____________________________________________________________________</w:t>
            </w: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Адрес: ______________________________________________________________</w:t>
            </w:r>
          </w:p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ind w:left="3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Тел. ______________________________________________________________</w:t>
            </w:r>
          </w:p>
          <w:p w:rsidR="00E00B32" w:rsidRDefault="00E00B32">
            <w:pPr>
              <w:spacing w:line="256" w:lineRule="auto"/>
              <w:ind w:left="1309"/>
              <w:rPr>
                <w:b/>
                <w:sz w:val="16"/>
                <w:szCs w:val="16"/>
              </w:rPr>
            </w:pPr>
          </w:p>
          <w:p w:rsidR="00E00B32" w:rsidRDefault="00E00B32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   (__________________________________)</w:t>
            </w:r>
          </w:p>
        </w:tc>
      </w:tr>
    </w:tbl>
    <w:p w:rsidR="00E00B32" w:rsidRDefault="00E00B32" w:rsidP="00E00B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E00B32" w:rsidRDefault="00E00B32" w:rsidP="00E00B32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С Уставом МАУ ДО «Ярковская ДМШ», Лицензией и другими локальными актами, регулирующими образовательную деятельность учреждения ознакомлен(а).</w:t>
      </w:r>
    </w:p>
    <w:p w:rsidR="00E00B32" w:rsidRDefault="00E00B32" w:rsidP="00E00B32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E00B32" w:rsidRDefault="00E00B32" w:rsidP="00E00B32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Даю согласие на обработку персональных данных моих и моего ребенка на основании ФЗ №152 07.07.2006г. «О персональных данных».</w:t>
      </w:r>
    </w:p>
    <w:p w:rsidR="00E00B32" w:rsidRDefault="00E00B32" w:rsidP="00E00B32">
      <w:pPr>
        <w:rPr>
          <w:b/>
          <w:sz w:val="16"/>
          <w:szCs w:val="16"/>
        </w:rPr>
      </w:pPr>
    </w:p>
    <w:p w:rsidR="00E00B32" w:rsidRDefault="00E00B32" w:rsidP="00E00B32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 (_________________________________________________)</w:t>
      </w:r>
    </w:p>
    <w:p w:rsidR="00E00B32" w:rsidRDefault="00E00B32" w:rsidP="00E00B3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подпись</w:t>
      </w:r>
      <w:r>
        <w:rPr>
          <w:b/>
          <w:sz w:val="16"/>
          <w:szCs w:val="16"/>
        </w:rPr>
        <w:tab/>
        <w:t xml:space="preserve">                                                 </w:t>
      </w:r>
      <w:r>
        <w:rPr>
          <w:b/>
          <w:sz w:val="16"/>
          <w:szCs w:val="16"/>
        </w:rPr>
        <w:tab/>
        <w:t>ФИО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5E68D1" w:rsidRDefault="005E68D1"/>
    <w:sectPr w:rsidR="005E68D1" w:rsidSect="005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0B32"/>
    <w:rsid w:val="005E68D1"/>
    <w:rsid w:val="00E00B32"/>
    <w:rsid w:val="00E2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00B32"/>
    <w:pPr>
      <w:jc w:val="center"/>
    </w:pPr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00B3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1656</Words>
  <Characters>9443</Characters>
  <Application>Microsoft Office Word</Application>
  <DocSecurity>0</DocSecurity>
  <Lines>78</Lines>
  <Paragraphs>22</Paragraphs>
  <ScaleCrop>false</ScaleCrop>
  <Company>Hewlett-Packard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Ястребова</dc:creator>
  <cp:keywords/>
  <dc:description/>
  <cp:lastModifiedBy>Анастасия Ястребова</cp:lastModifiedBy>
  <cp:revision>3</cp:revision>
  <dcterms:created xsi:type="dcterms:W3CDTF">2021-10-13T05:24:00Z</dcterms:created>
  <dcterms:modified xsi:type="dcterms:W3CDTF">2021-10-13T05:26:00Z</dcterms:modified>
</cp:coreProperties>
</file>