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91106" w14:textId="5B6FAEB2" w:rsidR="00BA0B56" w:rsidRDefault="0033246D" w:rsidP="00781BE9">
      <w:pPr>
        <w:jc w:val="right"/>
        <w:rPr>
          <w:sz w:val="28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9264" behindDoc="1" locked="0" layoutInCell="1" allowOverlap="1" wp14:anchorId="6279C53B" wp14:editId="7233E2D0">
            <wp:simplePos x="0" y="0"/>
            <wp:positionH relativeFrom="column">
              <wp:posOffset>4301490</wp:posOffset>
            </wp:positionH>
            <wp:positionV relativeFrom="page">
              <wp:posOffset>701040</wp:posOffset>
            </wp:positionV>
            <wp:extent cx="1190625" cy="1247775"/>
            <wp:effectExtent l="0" t="0" r="9525" b="9525"/>
            <wp:wrapNone/>
            <wp:docPr id="2" name="Рисунок 2" descr="F: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ечат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9808" t="77393" r="20123" b="7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66ED">
        <w:rPr>
          <w:sz w:val="28"/>
          <w:szCs w:val="28"/>
        </w:rPr>
        <w:t>Директор</w:t>
      </w:r>
      <w:r w:rsidR="00781BE9">
        <w:rPr>
          <w:sz w:val="28"/>
          <w:szCs w:val="28"/>
        </w:rPr>
        <w:t xml:space="preserve"> </w:t>
      </w:r>
      <w:r w:rsidR="008B66ED">
        <w:rPr>
          <w:sz w:val="28"/>
          <w:szCs w:val="28"/>
        </w:rPr>
        <w:t xml:space="preserve">МАУ ДО  </w:t>
      </w:r>
    </w:p>
    <w:p w14:paraId="6D4EDB42" w14:textId="5887590A" w:rsidR="00BA0B56" w:rsidRDefault="008B66ED">
      <w:pPr>
        <w:jc w:val="right"/>
        <w:rPr>
          <w:sz w:val="28"/>
          <w:szCs w:val="28"/>
        </w:rPr>
      </w:pPr>
      <w:r>
        <w:rPr>
          <w:sz w:val="28"/>
          <w:szCs w:val="28"/>
        </w:rPr>
        <w:t>«Ярковская ДМШ»</w:t>
      </w:r>
    </w:p>
    <w:p w14:paraId="053E6924" w14:textId="174FD596" w:rsidR="00BA0B56" w:rsidRDefault="000F5CBD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8B66ED">
        <w:rPr>
          <w:sz w:val="28"/>
          <w:szCs w:val="28"/>
        </w:rPr>
        <w:t>О.И. Морозова</w:t>
      </w:r>
    </w:p>
    <w:p w14:paraId="46544ECA" w14:textId="1DF68984" w:rsidR="00BA0B56" w:rsidRDefault="008B66ED">
      <w:pPr>
        <w:jc w:val="right"/>
        <w:rPr>
          <w:sz w:val="28"/>
          <w:szCs w:val="28"/>
        </w:rPr>
      </w:pPr>
      <w:r>
        <w:t xml:space="preserve">   </w:t>
      </w:r>
      <w:r>
        <w:rPr>
          <w:sz w:val="28"/>
          <w:szCs w:val="28"/>
        </w:rPr>
        <w:t>«</w:t>
      </w:r>
      <w:r w:rsidR="0033246D" w:rsidRPr="0033246D">
        <w:rPr>
          <w:sz w:val="28"/>
          <w:szCs w:val="28"/>
          <w:u w:val="single"/>
        </w:rPr>
        <w:t>15</w:t>
      </w:r>
      <w:r w:rsidR="000F5CBD">
        <w:rPr>
          <w:sz w:val="28"/>
          <w:szCs w:val="28"/>
        </w:rPr>
        <w:t xml:space="preserve">» </w:t>
      </w:r>
      <w:proofErr w:type="gramStart"/>
      <w:r w:rsidR="00EC377D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 202</w:t>
      </w:r>
      <w:r w:rsidR="00EC377D"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 xml:space="preserve">  г.</w:t>
      </w:r>
      <w:r w:rsidR="00EC377D">
        <w:rPr>
          <w:sz w:val="28"/>
          <w:szCs w:val="28"/>
        </w:rPr>
        <w:t xml:space="preserve"> пр.№_</w:t>
      </w:r>
      <w:r w:rsidR="0033246D" w:rsidRPr="0033246D">
        <w:rPr>
          <w:sz w:val="28"/>
          <w:szCs w:val="28"/>
          <w:u w:val="single"/>
        </w:rPr>
        <w:t>3</w:t>
      </w:r>
      <w:r w:rsidR="00EC377D">
        <w:rPr>
          <w:sz w:val="28"/>
          <w:szCs w:val="28"/>
        </w:rPr>
        <w:t>_</w:t>
      </w:r>
    </w:p>
    <w:p w14:paraId="2B5F6484" w14:textId="5E0B45B8" w:rsidR="00BA0B56" w:rsidRDefault="00BA0B56">
      <w:pPr>
        <w:jc w:val="center"/>
      </w:pPr>
    </w:p>
    <w:p w14:paraId="059FDA39" w14:textId="77777777" w:rsidR="00BA0B56" w:rsidRDefault="00BA0B56">
      <w:pPr>
        <w:jc w:val="center"/>
      </w:pPr>
    </w:p>
    <w:p w14:paraId="60836E02" w14:textId="77777777" w:rsidR="00BA0B56" w:rsidRDefault="00BA0B56">
      <w:pPr>
        <w:jc w:val="center"/>
      </w:pPr>
    </w:p>
    <w:p w14:paraId="2D20307F" w14:textId="77777777" w:rsidR="00BA0B56" w:rsidRDefault="00BA0B56">
      <w:pPr>
        <w:jc w:val="center"/>
      </w:pPr>
    </w:p>
    <w:p w14:paraId="46F155F2" w14:textId="77777777" w:rsidR="00BA0B56" w:rsidRDefault="00BA0B56">
      <w:pPr>
        <w:jc w:val="center"/>
      </w:pPr>
    </w:p>
    <w:p w14:paraId="337B0EA4" w14:textId="77777777" w:rsidR="00BA0B56" w:rsidRDefault="008B66E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Программа (план)</w:t>
      </w:r>
    </w:p>
    <w:p w14:paraId="12ED685F" w14:textId="77777777" w:rsidR="00BA0B56" w:rsidRDefault="008B66E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организации и проведения производственного контроля </w:t>
      </w:r>
    </w:p>
    <w:p w14:paraId="38C9C03B" w14:textId="77777777" w:rsidR="00BA0B56" w:rsidRDefault="008B66E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за соблюдением санитарных норм, правил и выполнением санитарно-противоэпидемических (профилактических) мероприятий</w:t>
      </w:r>
    </w:p>
    <w:p w14:paraId="2EE0685C" w14:textId="77777777" w:rsidR="00BA0B56" w:rsidRDefault="00BA0B5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6"/>
          <w:szCs w:val="36"/>
        </w:rPr>
      </w:pPr>
    </w:p>
    <w:p w14:paraId="72104B7D" w14:textId="77777777" w:rsidR="00BA0B56" w:rsidRDefault="00BA0B5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tbl>
      <w:tblPr>
        <w:tblStyle w:val="aff8"/>
        <w:tblW w:w="10183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540"/>
        <w:gridCol w:w="9643"/>
      </w:tblGrid>
      <w:tr w:rsidR="00BA0B56" w14:paraId="7A2595C0" w14:textId="77777777">
        <w:tc>
          <w:tcPr>
            <w:tcW w:w="540" w:type="dxa"/>
          </w:tcPr>
          <w:p w14:paraId="762CF1D8" w14:textId="4C343CDC" w:rsidR="00BA0B56" w:rsidRDefault="00BA0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9643" w:type="dxa"/>
            <w:tcBorders>
              <w:bottom w:val="single" w:sz="4" w:space="0" w:color="000000"/>
            </w:tcBorders>
          </w:tcPr>
          <w:p w14:paraId="2AAC7348" w14:textId="77777777" w:rsidR="00BA0B56" w:rsidRDefault="000D4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8B66ED">
              <w:rPr>
                <w:sz w:val="28"/>
                <w:szCs w:val="28"/>
              </w:rPr>
              <w:t xml:space="preserve">Муниципальном автономном учреждении дополнительного образования «Ярковская детская музыкальная школа» </w:t>
            </w:r>
          </w:p>
          <w:p w14:paraId="3546D9FD" w14:textId="433678A9" w:rsidR="002A480B" w:rsidRDefault="002A4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Ярковского муниципального района</w:t>
            </w:r>
          </w:p>
        </w:tc>
      </w:tr>
      <w:tr w:rsidR="00BA0B56" w14:paraId="7B5EB025" w14:textId="77777777">
        <w:trPr>
          <w:cantSplit/>
        </w:trPr>
        <w:tc>
          <w:tcPr>
            <w:tcW w:w="10183" w:type="dxa"/>
            <w:gridSpan w:val="2"/>
          </w:tcPr>
          <w:p w14:paraId="0EEED499" w14:textId="77777777" w:rsidR="00BA0B56" w:rsidRDefault="00BA0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A0B56" w14:paraId="64618057" w14:textId="77777777">
        <w:trPr>
          <w:cantSplit/>
          <w:trHeight w:val="71"/>
        </w:trPr>
        <w:tc>
          <w:tcPr>
            <w:tcW w:w="10183" w:type="dxa"/>
            <w:gridSpan w:val="2"/>
          </w:tcPr>
          <w:p w14:paraId="7A986EFA" w14:textId="77777777" w:rsidR="00BA0B56" w:rsidRDefault="008B66E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 организации: 626050, Тюменская область, Ярковский район, с. Ярково, ул. Пионерская, дом 96/3.</w:t>
            </w:r>
          </w:p>
          <w:p w14:paraId="44E6709F" w14:textId="77777777" w:rsidR="00BA0B56" w:rsidRDefault="008B66E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626050, Тюменская область, Ярковский район, с. Ярково, ул. Пионерская, дом 96/3.</w:t>
            </w:r>
          </w:p>
          <w:p w14:paraId="577B4AB8" w14:textId="77777777" w:rsidR="00BA0B56" w:rsidRDefault="008B6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Телефон: 8-345</w:t>
            </w:r>
            <w:r>
              <w:rPr>
                <w:sz w:val="28"/>
                <w:szCs w:val="28"/>
              </w:rPr>
              <w:t>31</w:t>
            </w: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25</w:t>
            </w: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87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2FEE4F35" w14:textId="77777777" w:rsidR="00BA0B56" w:rsidRDefault="008B66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E-mail: </w:t>
            </w:r>
            <w:r>
              <w:rPr>
                <w:sz w:val="28"/>
                <w:szCs w:val="28"/>
              </w:rPr>
              <w:t>yarkovomusic</w:t>
            </w:r>
            <w:r>
              <w:rPr>
                <w:color w:val="000000"/>
                <w:sz w:val="28"/>
                <w:szCs w:val="28"/>
              </w:rPr>
              <w:t>@</w:t>
            </w:r>
            <w:r>
              <w:rPr>
                <w:sz w:val="28"/>
                <w:szCs w:val="28"/>
              </w:rPr>
              <w:t>yandex</w:t>
            </w:r>
            <w:r>
              <w:rPr>
                <w:color w:val="000000"/>
                <w:sz w:val="28"/>
                <w:szCs w:val="28"/>
              </w:rPr>
              <w:t>.ru</w:t>
            </w:r>
          </w:p>
        </w:tc>
      </w:tr>
      <w:tr w:rsidR="00BA0B56" w14:paraId="18A0AE71" w14:textId="77777777">
        <w:trPr>
          <w:cantSplit/>
          <w:trHeight w:val="71"/>
        </w:trPr>
        <w:tc>
          <w:tcPr>
            <w:tcW w:w="10183" w:type="dxa"/>
            <w:gridSpan w:val="2"/>
            <w:tcBorders>
              <w:bottom w:val="single" w:sz="4" w:space="0" w:color="000000"/>
            </w:tcBorders>
          </w:tcPr>
          <w:p w14:paraId="0B856C84" w14:textId="77777777" w:rsidR="00BA0B56" w:rsidRDefault="00BA0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6750D826" w14:textId="77777777" w:rsidR="00BA0B56" w:rsidRDefault="00BA0B5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9"/>
        <w:tblW w:w="10183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2700"/>
        <w:gridCol w:w="7483"/>
      </w:tblGrid>
      <w:tr w:rsidR="00BA0B56" w14:paraId="3EB25D39" w14:textId="77777777">
        <w:tc>
          <w:tcPr>
            <w:tcW w:w="2700" w:type="dxa"/>
          </w:tcPr>
          <w:p w14:paraId="2381255D" w14:textId="77777777" w:rsidR="00BA0B56" w:rsidRDefault="008B6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Реквизиты           организации:</w:t>
            </w:r>
          </w:p>
        </w:tc>
        <w:tc>
          <w:tcPr>
            <w:tcW w:w="7483" w:type="dxa"/>
            <w:tcBorders>
              <w:bottom w:val="single" w:sz="4" w:space="0" w:color="000000"/>
            </w:tcBorders>
          </w:tcPr>
          <w:p w14:paraId="2C83286B" w14:textId="77777777" w:rsidR="00BA0B56" w:rsidRDefault="008B66ED">
            <w:pPr>
              <w:spacing w:line="276" w:lineRule="auto"/>
              <w:ind w:left="-103"/>
              <w:jc w:val="both"/>
            </w:pPr>
            <w:r>
              <w:rPr>
                <w:sz w:val="28"/>
                <w:szCs w:val="28"/>
              </w:rPr>
              <w:t xml:space="preserve">ИНН: </w:t>
            </w:r>
            <w:r>
              <w:rPr>
                <w:color w:val="35383B"/>
                <w:sz w:val="28"/>
                <w:szCs w:val="28"/>
                <w:highlight w:val="white"/>
              </w:rPr>
              <w:t>7229008002</w:t>
            </w:r>
            <w:r>
              <w:rPr>
                <w:sz w:val="28"/>
                <w:szCs w:val="28"/>
              </w:rPr>
              <w:t xml:space="preserve">, КПП: </w:t>
            </w:r>
            <w:r>
              <w:rPr>
                <w:color w:val="35383B"/>
                <w:sz w:val="28"/>
                <w:szCs w:val="28"/>
              </w:rPr>
              <w:t>722401001</w:t>
            </w:r>
            <w:r>
              <w:rPr>
                <w:sz w:val="28"/>
                <w:szCs w:val="28"/>
              </w:rPr>
              <w:t xml:space="preserve">, ОГРН: </w:t>
            </w:r>
            <w:r>
              <w:rPr>
                <w:color w:val="35383B"/>
                <w:sz w:val="28"/>
                <w:szCs w:val="28"/>
              </w:rPr>
              <w:t>1077203065466</w:t>
            </w:r>
            <w:r>
              <w:rPr>
                <w:sz w:val="28"/>
                <w:szCs w:val="28"/>
              </w:rPr>
              <w:t>.</w:t>
            </w:r>
          </w:p>
        </w:tc>
      </w:tr>
      <w:tr w:rsidR="00BA0B56" w14:paraId="1D611CA9" w14:textId="77777777">
        <w:tc>
          <w:tcPr>
            <w:tcW w:w="2700" w:type="dxa"/>
          </w:tcPr>
          <w:p w14:paraId="5BAF3111" w14:textId="77777777" w:rsidR="00BA0B56" w:rsidRDefault="00BA0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483" w:type="dxa"/>
            <w:tcBorders>
              <w:top w:val="single" w:sz="4" w:space="0" w:color="000000"/>
            </w:tcBorders>
          </w:tcPr>
          <w:p w14:paraId="6AFA3F73" w14:textId="77777777" w:rsidR="00BA0B56" w:rsidRDefault="00BA0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319538DE" w14:textId="77777777" w:rsidR="00BA0B56" w:rsidRDefault="00BA0B5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4B35C56" w14:textId="77777777" w:rsidR="00BA0B56" w:rsidRDefault="00BA0B5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</w:p>
    <w:p w14:paraId="2FEA3838" w14:textId="77777777" w:rsidR="00BA0B56" w:rsidRDefault="00BA0B5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</w:pPr>
    </w:p>
    <w:p w14:paraId="477B822D" w14:textId="75FBD4DB" w:rsidR="00BA0B56" w:rsidRDefault="00BA0B5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</w:pPr>
    </w:p>
    <w:p w14:paraId="5921CD4B" w14:textId="00CD9A48" w:rsidR="00AF0726" w:rsidRDefault="00AF072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</w:pPr>
    </w:p>
    <w:p w14:paraId="6AA45C13" w14:textId="77777777" w:rsidR="00AF0726" w:rsidRDefault="00AF072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</w:pPr>
    </w:p>
    <w:p w14:paraId="683DDD46" w14:textId="77777777" w:rsidR="00BA0B56" w:rsidRDefault="00BA0B5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</w:pPr>
    </w:p>
    <w:p w14:paraId="285EB9F9" w14:textId="77777777" w:rsidR="00BA0B56" w:rsidRDefault="00BA0B5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</w:p>
    <w:p w14:paraId="55113C61" w14:textId="77777777" w:rsidR="00BA0B56" w:rsidRDefault="00BA0B56">
      <w:pPr>
        <w:jc w:val="center"/>
        <w:rPr>
          <w:sz w:val="28"/>
          <w:szCs w:val="28"/>
        </w:rPr>
      </w:pPr>
    </w:p>
    <w:p w14:paraId="1146348D" w14:textId="29544592" w:rsidR="00BA0B56" w:rsidRDefault="008B66ED">
      <w:pPr>
        <w:jc w:val="center"/>
        <w:rPr>
          <w:sz w:val="28"/>
          <w:szCs w:val="28"/>
        </w:rPr>
      </w:pPr>
      <w:r>
        <w:rPr>
          <w:sz w:val="28"/>
          <w:szCs w:val="28"/>
        </w:rPr>
        <w:t>c. Ярково – 202</w:t>
      </w:r>
      <w:r w:rsidR="002A480B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14:paraId="4D5ABA7F" w14:textId="77777777" w:rsidR="00BA0B56" w:rsidRDefault="00BA0B56">
      <w:pPr>
        <w:jc w:val="center"/>
        <w:rPr>
          <w:sz w:val="28"/>
          <w:szCs w:val="28"/>
        </w:rPr>
      </w:pPr>
    </w:p>
    <w:p w14:paraId="2CB17999" w14:textId="77777777" w:rsidR="00BA0B56" w:rsidRDefault="00BA0B56">
      <w:pPr>
        <w:jc w:val="center"/>
      </w:pPr>
    </w:p>
    <w:p w14:paraId="2F92A5CB" w14:textId="77777777" w:rsidR="00BA0B56" w:rsidRDefault="008B66ED">
      <w:pPr>
        <w:ind w:firstLine="426"/>
        <w:jc w:val="both"/>
        <w:rPr>
          <w:b/>
        </w:rPr>
      </w:pPr>
      <w:r>
        <w:rPr>
          <w:b/>
        </w:rPr>
        <w:t>СОДЕРЖАНИЕ.</w:t>
      </w:r>
    </w:p>
    <w:p w14:paraId="27EF33F7" w14:textId="77777777" w:rsidR="00BA0B56" w:rsidRDefault="00BA0B56">
      <w:pPr>
        <w:ind w:firstLine="426"/>
        <w:jc w:val="both"/>
        <w:rPr>
          <w:b/>
        </w:rPr>
      </w:pPr>
    </w:p>
    <w:p w14:paraId="1EA94EB1" w14:textId="77777777" w:rsidR="00BA0B56" w:rsidRDefault="008B66ED" w:rsidP="00D56C99">
      <w:pPr>
        <w:spacing w:line="360" w:lineRule="auto"/>
        <w:ind w:firstLine="426"/>
        <w:rPr>
          <w:b/>
        </w:rPr>
      </w:pPr>
      <w:r>
        <w:rPr>
          <w:b/>
        </w:rPr>
        <w:t>Введение ……………………………………………………………………………стр. 3 - 4</w:t>
      </w:r>
    </w:p>
    <w:p w14:paraId="603CAC79" w14:textId="77777777" w:rsidR="00BA0B56" w:rsidRDefault="008B66ED" w:rsidP="00D56C99">
      <w:pPr>
        <w:spacing w:line="360" w:lineRule="auto"/>
        <w:ind w:firstLine="426"/>
        <w:rPr>
          <w:b/>
        </w:rPr>
      </w:pPr>
      <w:r>
        <w:rPr>
          <w:b/>
        </w:rPr>
        <w:t>1.Общие сведения о предприятии …………………………………………….........стр. 5</w:t>
      </w:r>
    </w:p>
    <w:p w14:paraId="12B18570" w14:textId="77777777" w:rsidR="00BA0B56" w:rsidRDefault="008B66ED" w:rsidP="00D56C99">
      <w:pPr>
        <w:spacing w:line="360" w:lineRule="auto"/>
        <w:ind w:firstLine="426"/>
        <w:rPr>
          <w:b/>
        </w:rPr>
      </w:pPr>
      <w:r>
        <w:rPr>
          <w:b/>
        </w:rPr>
        <w:t xml:space="preserve">2.Порядок организации и проведения производственного контроля </w:t>
      </w:r>
    </w:p>
    <w:p w14:paraId="3F58C73F" w14:textId="77777777" w:rsidR="00BA0B56" w:rsidRDefault="008B66ED" w:rsidP="00D56C99">
      <w:pPr>
        <w:spacing w:line="360" w:lineRule="auto"/>
        <w:ind w:firstLine="426"/>
        <w:rPr>
          <w:b/>
        </w:rPr>
      </w:pPr>
      <w:r>
        <w:rPr>
          <w:b/>
        </w:rPr>
        <w:t>2.</w:t>
      </w:r>
      <w:proofErr w:type="gramStart"/>
      <w:r>
        <w:rPr>
          <w:b/>
        </w:rPr>
        <w:t>1.Общие</w:t>
      </w:r>
      <w:proofErr w:type="gramEnd"/>
      <w:r>
        <w:rPr>
          <w:b/>
        </w:rPr>
        <w:t xml:space="preserve"> положения ………………………………………………………....……..стр. 6 </w:t>
      </w:r>
    </w:p>
    <w:p w14:paraId="4BE08025" w14:textId="77777777" w:rsidR="00BA0B56" w:rsidRDefault="008B66ED" w:rsidP="00D56C99">
      <w:pPr>
        <w:spacing w:line="360" w:lineRule="auto"/>
        <w:ind w:firstLine="426"/>
        <w:rPr>
          <w:b/>
        </w:rPr>
      </w:pPr>
      <w:r>
        <w:rPr>
          <w:b/>
        </w:rPr>
        <w:t>2.</w:t>
      </w:r>
      <w:proofErr w:type="gramStart"/>
      <w:r>
        <w:rPr>
          <w:b/>
        </w:rPr>
        <w:t>2.Контроль</w:t>
      </w:r>
      <w:proofErr w:type="gramEnd"/>
      <w:r>
        <w:rPr>
          <w:b/>
        </w:rPr>
        <w:t xml:space="preserve"> условий труда ………………………………………………….….стр. 6 - 8</w:t>
      </w:r>
    </w:p>
    <w:p w14:paraId="7EA0F77C" w14:textId="77777777" w:rsidR="00BA0B56" w:rsidRDefault="008B66ED" w:rsidP="00D56C99">
      <w:pPr>
        <w:spacing w:line="360" w:lineRule="auto"/>
        <w:ind w:firstLine="426"/>
        <w:rPr>
          <w:b/>
        </w:rPr>
      </w:pPr>
      <w:r>
        <w:rPr>
          <w:b/>
        </w:rPr>
        <w:t>2.</w:t>
      </w:r>
      <w:proofErr w:type="gramStart"/>
      <w:r>
        <w:rPr>
          <w:b/>
        </w:rPr>
        <w:t>3.Аварийные</w:t>
      </w:r>
      <w:proofErr w:type="gramEnd"/>
      <w:r>
        <w:rPr>
          <w:b/>
        </w:rPr>
        <w:t xml:space="preserve"> ситуации …………………………………………….……………....стр. 8</w:t>
      </w:r>
    </w:p>
    <w:p w14:paraId="00434D68" w14:textId="77777777" w:rsidR="00BA0B56" w:rsidRDefault="008B66ED" w:rsidP="00D56C99">
      <w:pPr>
        <w:spacing w:line="360" w:lineRule="auto"/>
        <w:ind w:firstLine="425"/>
        <w:rPr>
          <w:b/>
        </w:rPr>
      </w:pPr>
      <w:r>
        <w:rPr>
          <w:b/>
        </w:rPr>
        <w:t>Приложение № 1 «Перечень официально изданных санитарно-эпидемиологических норм, правил и гигиенических нормативов</w:t>
      </w:r>
      <w:r>
        <w:t xml:space="preserve">» </w:t>
      </w:r>
      <w:r>
        <w:rPr>
          <w:b/>
        </w:rPr>
        <w:t>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……стр. 9 – 11</w:t>
      </w:r>
    </w:p>
    <w:p w14:paraId="30FD3DEA" w14:textId="77777777" w:rsidR="00BA0B56" w:rsidRDefault="008B66ED" w:rsidP="00D56C99">
      <w:pPr>
        <w:spacing w:line="360" w:lineRule="auto"/>
        <w:rPr>
          <w:b/>
        </w:rPr>
      </w:pPr>
      <w:r>
        <w:rPr>
          <w:b/>
        </w:rPr>
        <w:t xml:space="preserve">       Приложение № 2 «Перечень мероприятий по производственному контролю»</w:t>
      </w:r>
    </w:p>
    <w:p w14:paraId="7E3CF726" w14:textId="77777777" w:rsidR="00BA0B56" w:rsidRDefault="008B66ED" w:rsidP="00D56C99">
      <w:pPr>
        <w:spacing w:line="360" w:lineRule="auto"/>
        <w:rPr>
          <w:b/>
        </w:rPr>
      </w:pPr>
      <w:r>
        <w:rPr>
          <w:b/>
        </w:rPr>
        <w:t xml:space="preserve">       ……………………………………………………………………………………...стр. 12 - 15</w:t>
      </w:r>
    </w:p>
    <w:p w14:paraId="03E25D6D" w14:textId="77777777" w:rsidR="00BA0B56" w:rsidRDefault="008B66ED" w:rsidP="00D56C99">
      <w:pPr>
        <w:spacing w:line="360" w:lineRule="auto"/>
        <w:rPr>
          <w:b/>
        </w:rPr>
      </w:pPr>
      <w:r>
        <w:rPr>
          <w:b/>
        </w:rPr>
        <w:t xml:space="preserve">     Приложение № 3 «Формы учёта и отчётности, связанные с соблюдением санитарных норм и гигиенических нормативов» …………………………………………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….стр. 15</w:t>
      </w:r>
    </w:p>
    <w:p w14:paraId="1E26D260" w14:textId="77777777" w:rsidR="00BA0B56" w:rsidRDefault="008B66ED" w:rsidP="00D56C99">
      <w:pPr>
        <w:spacing w:line="360" w:lineRule="auto"/>
        <w:rPr>
          <w:b/>
        </w:rPr>
      </w:pPr>
      <w:r>
        <w:rPr>
          <w:b/>
        </w:rPr>
        <w:t xml:space="preserve">   Приложение № 4 «Перечень физических или иных факторов, а также объектов производственного контроля, в отношении которых необходима организация лабораторных исследований» ……………………………………………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.………стр. 16</w:t>
      </w:r>
    </w:p>
    <w:p w14:paraId="5261740E" w14:textId="77777777" w:rsidR="00BA0B56" w:rsidRDefault="008B66ED" w:rsidP="00D56C99">
      <w:pPr>
        <w:spacing w:line="360" w:lineRule="auto"/>
        <w:rPr>
          <w:b/>
        </w:rPr>
      </w:pPr>
      <w:r>
        <w:rPr>
          <w:b/>
        </w:rPr>
        <w:t xml:space="preserve">   Приложение № 5 «Список работников МАУ ДО «Ярковская детская музыкальная школа», подлежащих прохождению предварительных и периодических медицинских </w:t>
      </w:r>
      <w:proofErr w:type="gramStart"/>
      <w:r>
        <w:rPr>
          <w:b/>
        </w:rPr>
        <w:t>осмотров»…</w:t>
      </w:r>
      <w:proofErr w:type="gramEnd"/>
      <w:r>
        <w:rPr>
          <w:b/>
        </w:rPr>
        <w:t>………………………………………………………………………………..стр. 17</w:t>
      </w:r>
    </w:p>
    <w:p w14:paraId="7FAE2C5A" w14:textId="77777777" w:rsidR="00BA0B56" w:rsidRDefault="008B66ED" w:rsidP="00D56C99">
      <w:pPr>
        <w:tabs>
          <w:tab w:val="left" w:pos="0"/>
        </w:tabs>
        <w:rPr>
          <w:b/>
        </w:rPr>
      </w:pPr>
      <w:r>
        <w:rPr>
          <w:b/>
        </w:rPr>
        <w:t xml:space="preserve">       </w:t>
      </w:r>
    </w:p>
    <w:p w14:paraId="57E86EC8" w14:textId="77777777" w:rsidR="00BA0B56" w:rsidRDefault="00BA0B56" w:rsidP="00D56C99">
      <w:pPr>
        <w:rPr>
          <w:b/>
        </w:rPr>
      </w:pPr>
    </w:p>
    <w:p w14:paraId="0AEED2B0" w14:textId="77777777" w:rsidR="00BA0B56" w:rsidRDefault="008B66ED">
      <w:pPr>
        <w:ind w:firstLine="426"/>
        <w:rPr>
          <w:b/>
        </w:rPr>
      </w:pPr>
      <w:r>
        <w:rPr>
          <w:b/>
        </w:rPr>
        <w:t xml:space="preserve"> </w:t>
      </w:r>
    </w:p>
    <w:p w14:paraId="07157039" w14:textId="77777777" w:rsidR="00BA0B56" w:rsidRDefault="00BA0B56">
      <w:pPr>
        <w:ind w:firstLine="426"/>
        <w:rPr>
          <w:b/>
        </w:rPr>
      </w:pPr>
    </w:p>
    <w:p w14:paraId="5C7EFCB8" w14:textId="77777777" w:rsidR="00BA0B56" w:rsidRDefault="00BA0B56">
      <w:pPr>
        <w:ind w:firstLine="426"/>
      </w:pPr>
    </w:p>
    <w:p w14:paraId="0EB1F9A9" w14:textId="77777777" w:rsidR="00BA0B56" w:rsidRDefault="00BA0B56">
      <w:pPr>
        <w:ind w:firstLine="426"/>
        <w:jc w:val="both"/>
        <w:rPr>
          <w:b/>
        </w:rPr>
      </w:pPr>
    </w:p>
    <w:p w14:paraId="5CC38190" w14:textId="77777777" w:rsidR="00BA0B56" w:rsidRDefault="00BA0B56">
      <w:pPr>
        <w:ind w:firstLine="426"/>
        <w:jc w:val="both"/>
        <w:rPr>
          <w:b/>
        </w:rPr>
      </w:pPr>
    </w:p>
    <w:p w14:paraId="534E61DB" w14:textId="77777777" w:rsidR="00BA0B56" w:rsidRDefault="00BA0B56">
      <w:pPr>
        <w:ind w:firstLine="426"/>
        <w:jc w:val="both"/>
        <w:rPr>
          <w:b/>
        </w:rPr>
      </w:pPr>
    </w:p>
    <w:p w14:paraId="010CE1A9" w14:textId="77777777" w:rsidR="00BA0B56" w:rsidRDefault="00BA0B56">
      <w:pPr>
        <w:ind w:firstLine="426"/>
        <w:jc w:val="both"/>
        <w:rPr>
          <w:b/>
        </w:rPr>
      </w:pPr>
    </w:p>
    <w:p w14:paraId="6639AE5D" w14:textId="77777777" w:rsidR="00BA0B56" w:rsidRDefault="00BA0B56">
      <w:pPr>
        <w:ind w:firstLine="426"/>
        <w:jc w:val="both"/>
        <w:rPr>
          <w:b/>
        </w:rPr>
      </w:pPr>
    </w:p>
    <w:p w14:paraId="4DE318CD" w14:textId="77777777" w:rsidR="00BA0B56" w:rsidRDefault="00BA0B56">
      <w:pPr>
        <w:ind w:firstLine="426"/>
        <w:jc w:val="both"/>
        <w:rPr>
          <w:b/>
        </w:rPr>
      </w:pPr>
    </w:p>
    <w:p w14:paraId="1C3B4ECF" w14:textId="77777777" w:rsidR="00BA0B56" w:rsidRDefault="00BA0B56">
      <w:pPr>
        <w:ind w:firstLine="426"/>
        <w:jc w:val="both"/>
        <w:rPr>
          <w:b/>
        </w:rPr>
      </w:pPr>
    </w:p>
    <w:p w14:paraId="2A4B28FA" w14:textId="77777777" w:rsidR="00BA0B56" w:rsidRDefault="00BA0B56">
      <w:pPr>
        <w:ind w:firstLine="426"/>
        <w:jc w:val="both"/>
        <w:rPr>
          <w:b/>
        </w:rPr>
      </w:pPr>
    </w:p>
    <w:p w14:paraId="206FC721" w14:textId="77777777" w:rsidR="00BA0B56" w:rsidRDefault="00BA0B56">
      <w:pPr>
        <w:ind w:firstLine="426"/>
        <w:jc w:val="both"/>
        <w:rPr>
          <w:b/>
        </w:rPr>
      </w:pPr>
    </w:p>
    <w:p w14:paraId="7B36FB53" w14:textId="77777777" w:rsidR="00BA0B56" w:rsidRDefault="00BA0B56">
      <w:pPr>
        <w:ind w:firstLine="426"/>
        <w:jc w:val="both"/>
        <w:rPr>
          <w:b/>
        </w:rPr>
      </w:pPr>
    </w:p>
    <w:p w14:paraId="0754A427" w14:textId="77777777" w:rsidR="00BA0B56" w:rsidRDefault="00BA0B56">
      <w:pPr>
        <w:ind w:firstLine="426"/>
        <w:jc w:val="both"/>
        <w:rPr>
          <w:b/>
        </w:rPr>
      </w:pPr>
    </w:p>
    <w:p w14:paraId="552A2F87" w14:textId="77777777" w:rsidR="00BA0B56" w:rsidRDefault="00BA0B56">
      <w:pPr>
        <w:ind w:firstLine="426"/>
        <w:jc w:val="both"/>
        <w:rPr>
          <w:b/>
        </w:rPr>
      </w:pPr>
    </w:p>
    <w:p w14:paraId="4E6E3332" w14:textId="77777777" w:rsidR="00BA0B56" w:rsidRDefault="00BA0B56">
      <w:pPr>
        <w:ind w:firstLine="426"/>
        <w:jc w:val="both"/>
        <w:rPr>
          <w:b/>
        </w:rPr>
      </w:pPr>
    </w:p>
    <w:p w14:paraId="74AEE73E" w14:textId="77777777" w:rsidR="00BA0B56" w:rsidRDefault="00BA0B56">
      <w:pPr>
        <w:ind w:firstLine="426"/>
        <w:jc w:val="center"/>
        <w:rPr>
          <w:b/>
          <w:sz w:val="28"/>
          <w:szCs w:val="28"/>
        </w:rPr>
      </w:pPr>
    </w:p>
    <w:p w14:paraId="74EA2CCE" w14:textId="77777777" w:rsidR="00BA0B56" w:rsidRDefault="00BA0B56">
      <w:pPr>
        <w:ind w:firstLine="426"/>
        <w:jc w:val="center"/>
        <w:rPr>
          <w:b/>
          <w:sz w:val="28"/>
          <w:szCs w:val="28"/>
        </w:rPr>
      </w:pPr>
    </w:p>
    <w:p w14:paraId="56C5E1A2" w14:textId="77777777" w:rsidR="00BA0B56" w:rsidRDefault="00BA0B56">
      <w:pPr>
        <w:ind w:firstLine="426"/>
        <w:jc w:val="center"/>
        <w:rPr>
          <w:b/>
          <w:sz w:val="28"/>
          <w:szCs w:val="28"/>
        </w:rPr>
      </w:pPr>
    </w:p>
    <w:p w14:paraId="006DD501" w14:textId="77777777" w:rsidR="00BA0B56" w:rsidRDefault="00BA0B56">
      <w:pPr>
        <w:ind w:firstLine="426"/>
        <w:jc w:val="center"/>
        <w:rPr>
          <w:b/>
          <w:sz w:val="28"/>
          <w:szCs w:val="28"/>
        </w:rPr>
      </w:pPr>
    </w:p>
    <w:p w14:paraId="10912FFA" w14:textId="77777777" w:rsidR="00BA0B56" w:rsidRDefault="008B66ED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ВВЕДЕНИЕ.</w:t>
      </w:r>
    </w:p>
    <w:p w14:paraId="2CEA4E88" w14:textId="77777777" w:rsidR="00BA0B56" w:rsidRDefault="00BA0B56">
      <w:pPr>
        <w:ind w:firstLine="426"/>
        <w:jc w:val="both"/>
        <w:rPr>
          <w:b/>
          <w:sz w:val="28"/>
          <w:szCs w:val="28"/>
        </w:rPr>
      </w:pPr>
    </w:p>
    <w:p w14:paraId="33D38C0A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программа производственного контроля (далее – Программа) </w:t>
      </w:r>
      <w:proofErr w:type="gramStart"/>
      <w:r>
        <w:rPr>
          <w:sz w:val="28"/>
          <w:szCs w:val="28"/>
        </w:rPr>
        <w:t>в  Муниципальном</w:t>
      </w:r>
      <w:proofErr w:type="gramEnd"/>
      <w:r>
        <w:rPr>
          <w:sz w:val="28"/>
          <w:szCs w:val="28"/>
        </w:rPr>
        <w:t xml:space="preserve"> автономном учреждении дополнительного образования «Ярковская детская музыкальная школа» (далее – ДМШ) разработана согласно требованиям:</w:t>
      </w:r>
    </w:p>
    <w:p w14:paraId="55B0288C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статьи 212 Трудового Кодекса Российской Федерации;</w:t>
      </w:r>
    </w:p>
    <w:p w14:paraId="62105AF0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Федерального закона от 30.03.1999 г. № 52-ФЗ «О санитарно-эпидемиологическом благополучии населения»;  </w:t>
      </w:r>
    </w:p>
    <w:p w14:paraId="287D83B4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санитарных правил СП 1.1.1058–01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мероприятий».</w:t>
      </w:r>
    </w:p>
    <w:p w14:paraId="7232540C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Программа устанавливает порядок организации и осуществление производственного контроля за соблюдением санитарных правил и выполнением санитарно-эпидемиологических мероприятий, обязательных для выполнения всеми работниками ДМШ.</w:t>
      </w:r>
    </w:p>
    <w:p w14:paraId="0FCF5164" w14:textId="77777777" w:rsidR="00BA0B56" w:rsidRDefault="008B66ED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производственного контроля является </w:t>
      </w:r>
      <w:proofErr w:type="gramStart"/>
      <w:r>
        <w:rPr>
          <w:sz w:val="28"/>
          <w:szCs w:val="28"/>
        </w:rPr>
        <w:t>обеспечение  безопасности</w:t>
      </w:r>
      <w:proofErr w:type="gramEnd"/>
      <w:r>
        <w:rPr>
          <w:sz w:val="28"/>
          <w:szCs w:val="28"/>
        </w:rPr>
        <w:t xml:space="preserve"> для человека и среды обитания вредного влияния факторов производственной среды, путем должного выполнения требований нормативно-правовых актов законодательства (Приложение № 1), осуществление санитарно-эпидемиологических (профилактических) мероприятий, организации и осуществления контроля за их соблюдением.</w:t>
      </w:r>
    </w:p>
    <w:p w14:paraId="1F7214B7" w14:textId="77777777" w:rsidR="00BA0B56" w:rsidRDefault="008B66ED">
      <w:pPr>
        <w:spacing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К настоящей Программе относятся термины с соответствующими определениями:</w:t>
      </w:r>
    </w:p>
    <w:p w14:paraId="76916A79" w14:textId="77777777" w:rsidR="00BA0B56" w:rsidRDefault="008B66ED">
      <w:pPr>
        <w:numPr>
          <w:ilvl w:val="0"/>
          <w:numId w:val="1"/>
        </w:numPr>
        <w:tabs>
          <w:tab w:val="left" w:pos="709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Санитарно-эпидемиологическое благополучие населения</w:t>
      </w:r>
      <w:r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>состояние здоровья населения, среды обитания человека, при котором отсутствует вредное воздействие факторов среды обитания на человека и обеспечиваются благоприятные условия его жизнедеятельности.</w:t>
      </w:r>
    </w:p>
    <w:p w14:paraId="43AE946D" w14:textId="77777777" w:rsidR="00BA0B56" w:rsidRDefault="008B66E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Среда обитания</w:t>
      </w:r>
      <w:r>
        <w:rPr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 xml:space="preserve">совокупность объектов, явлений и факторов окружающей (естественной и искусственной) среды, определяющая условия жизнедеятельности человека. </w:t>
      </w:r>
    </w:p>
    <w:p w14:paraId="1B80E5CD" w14:textId="77777777" w:rsidR="00BA0B56" w:rsidRDefault="008B66E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Факторы среды обитания</w:t>
      </w:r>
      <w:r>
        <w:rPr>
          <w:i/>
          <w:sz w:val="28"/>
          <w:szCs w:val="28"/>
        </w:rPr>
        <w:t xml:space="preserve"> - </w:t>
      </w:r>
      <w:r>
        <w:rPr>
          <w:sz w:val="28"/>
          <w:szCs w:val="28"/>
        </w:rPr>
        <w:t>биологические (вирусы, бактерии, паразиты и др.), химические и физические (пыль, шум, вибрация, ультразвук, инфразвук, ионизирующее и неионизирующее излучения и др.), социальные (питание, водоснабжение, условия труда, быта и отдыха), которые могут оказывать воздействие на человека и на состояние здоровья будущих поколений.</w:t>
      </w:r>
    </w:p>
    <w:p w14:paraId="3AFCB8E6" w14:textId="77777777" w:rsidR="00BA0B56" w:rsidRDefault="008B66ED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Вредные воздействия на человека</w:t>
      </w:r>
      <w:r>
        <w:rPr>
          <w:i/>
          <w:sz w:val="28"/>
          <w:szCs w:val="28"/>
        </w:rPr>
        <w:t xml:space="preserve"> – </w:t>
      </w:r>
      <w:r>
        <w:rPr>
          <w:sz w:val="28"/>
          <w:szCs w:val="28"/>
        </w:rPr>
        <w:t>воздействие факторов среды обитания, создающее угрозу жизни и здоровью будущих поколений.</w:t>
      </w:r>
    </w:p>
    <w:p w14:paraId="0C4E17B7" w14:textId="77777777" w:rsidR="00BA0B56" w:rsidRDefault="008B66E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Благоприятные условия жизнедеятельности человека</w:t>
      </w:r>
      <w:r>
        <w:rPr>
          <w:i/>
          <w:sz w:val="28"/>
          <w:szCs w:val="28"/>
        </w:rPr>
        <w:t xml:space="preserve"> –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состояние среды обитания, при котором отсутствует вредное воздействие ее факторов на человека и </w:t>
      </w:r>
      <w:r>
        <w:rPr>
          <w:sz w:val="28"/>
          <w:szCs w:val="28"/>
        </w:rPr>
        <w:lastRenderedPageBreak/>
        <w:t>имеются возможности для восстановления нарушенных функций организма человека.</w:t>
      </w:r>
    </w:p>
    <w:p w14:paraId="2AF077E3" w14:textId="77777777" w:rsidR="00BA0B56" w:rsidRDefault="008B66E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Безопасные условия для человека</w:t>
      </w:r>
      <w:r>
        <w:rPr>
          <w:i/>
          <w:sz w:val="28"/>
          <w:szCs w:val="28"/>
        </w:rPr>
        <w:t xml:space="preserve"> –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состояние среды обитания, при котором отсутствует вероятность вредного воздействия ее факторов </w:t>
      </w:r>
      <w:proofErr w:type="gramStart"/>
      <w:r>
        <w:rPr>
          <w:sz w:val="28"/>
          <w:szCs w:val="28"/>
        </w:rPr>
        <w:t>на  человека</w:t>
      </w:r>
      <w:proofErr w:type="gramEnd"/>
      <w:r>
        <w:rPr>
          <w:sz w:val="28"/>
          <w:szCs w:val="28"/>
        </w:rPr>
        <w:t>.</w:t>
      </w:r>
    </w:p>
    <w:p w14:paraId="6633FFFA" w14:textId="77777777" w:rsidR="00BA0B56" w:rsidRDefault="008B66E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Санитарно-эпидемиологическая обстановка</w:t>
      </w:r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-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состояние</w:t>
      </w:r>
      <w:proofErr w:type="gramEnd"/>
      <w:r>
        <w:rPr>
          <w:sz w:val="28"/>
          <w:szCs w:val="28"/>
        </w:rPr>
        <w:t xml:space="preserve"> здоровья населения и среды обитания на определенной территории в конкретно указанное время.</w:t>
      </w:r>
    </w:p>
    <w:p w14:paraId="73F002B8" w14:textId="77777777" w:rsidR="00BA0B56" w:rsidRDefault="008B66E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Гигиенический норматив</w:t>
      </w:r>
      <w:r>
        <w:rPr>
          <w:i/>
          <w:sz w:val="28"/>
          <w:szCs w:val="28"/>
        </w:rPr>
        <w:t xml:space="preserve"> –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установленное исследованиями допустимое максимальное </w:t>
      </w:r>
      <w:proofErr w:type="gramStart"/>
      <w:r>
        <w:rPr>
          <w:sz w:val="28"/>
          <w:szCs w:val="28"/>
        </w:rPr>
        <w:t>или  минимальное</w:t>
      </w:r>
      <w:proofErr w:type="gramEnd"/>
      <w:r>
        <w:rPr>
          <w:sz w:val="28"/>
          <w:szCs w:val="28"/>
        </w:rPr>
        <w:t xml:space="preserve"> количественное или качественное значение показателя, характеризующее тот или иной фактор среды обитания с позиции его безопасности и безвредности для человека.</w:t>
      </w:r>
    </w:p>
    <w:p w14:paraId="59A53212" w14:textId="77777777" w:rsidR="00BA0B56" w:rsidRDefault="008B66ED">
      <w:pPr>
        <w:spacing w:line="276" w:lineRule="auto"/>
        <w:ind w:firstLine="708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Государственные санитарно-эпидемиологические правила и нормативы (далее санитарные правила)</w:t>
      </w:r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 xml:space="preserve">-  </w:t>
      </w:r>
      <w:r>
        <w:rPr>
          <w:sz w:val="28"/>
          <w:szCs w:val="28"/>
        </w:rPr>
        <w:t>нормативные</w:t>
      </w:r>
      <w:proofErr w:type="gramEnd"/>
      <w:r>
        <w:rPr>
          <w:sz w:val="28"/>
          <w:szCs w:val="28"/>
        </w:rPr>
        <w:t xml:space="preserve"> акты, устанавливающие санитарно-эпидемиологические требования, несоблюдение которых создает угрозу жизни и здоровью человека, а также угрозу возникновения и распространения заболеваний.</w:t>
      </w:r>
    </w:p>
    <w:p w14:paraId="317EC5AA" w14:textId="77777777" w:rsidR="00BA0B56" w:rsidRDefault="008B66E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Санитарно-эпидемиологические (профилактические) мероприятия</w:t>
      </w:r>
      <w:r>
        <w:rPr>
          <w:i/>
          <w:sz w:val="28"/>
          <w:szCs w:val="28"/>
        </w:rPr>
        <w:t xml:space="preserve"> – </w:t>
      </w:r>
      <w:r>
        <w:rPr>
          <w:sz w:val="28"/>
          <w:szCs w:val="28"/>
        </w:rPr>
        <w:t>организационные, административные, инженерно-технические, медико-санитарные, ветеринарные и иные меры, направленные на устранение или на уменьшение вредного воздействия на человека факторов среды обитания, предотвращение возникновения и распространения инфекционных и неинфекционных заболеваний (отравлений) и их ликвидации.</w:t>
      </w:r>
    </w:p>
    <w:p w14:paraId="6771DE87" w14:textId="77777777" w:rsidR="00BA0B56" w:rsidRDefault="008B66ED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Профессиональные заболевания</w:t>
      </w:r>
      <w:r>
        <w:rPr>
          <w:i/>
          <w:sz w:val="28"/>
          <w:szCs w:val="28"/>
        </w:rPr>
        <w:t xml:space="preserve"> –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заболевания человека, возникновение </w:t>
      </w:r>
      <w:proofErr w:type="gramStart"/>
      <w:r>
        <w:rPr>
          <w:sz w:val="28"/>
          <w:szCs w:val="28"/>
        </w:rPr>
        <w:t>которых  решающая</w:t>
      </w:r>
      <w:proofErr w:type="gramEnd"/>
      <w:r>
        <w:rPr>
          <w:sz w:val="28"/>
          <w:szCs w:val="28"/>
        </w:rPr>
        <w:t xml:space="preserve"> роль принадлежит воздействию неблагоприятных факторов производственной среды и трудового процесса.</w:t>
      </w:r>
    </w:p>
    <w:p w14:paraId="1672BDBB" w14:textId="77777777" w:rsidR="00BA0B56" w:rsidRDefault="008B66E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Инфекционные заболевания</w:t>
      </w:r>
      <w:r>
        <w:rPr>
          <w:i/>
          <w:sz w:val="28"/>
          <w:szCs w:val="28"/>
        </w:rPr>
        <w:t xml:space="preserve"> – </w:t>
      </w:r>
      <w:r>
        <w:rPr>
          <w:sz w:val="28"/>
          <w:szCs w:val="28"/>
        </w:rPr>
        <w:t xml:space="preserve">инфекционные заболевания человека, возникновение и распространение </w:t>
      </w:r>
      <w:proofErr w:type="gramStart"/>
      <w:r>
        <w:rPr>
          <w:sz w:val="28"/>
          <w:szCs w:val="28"/>
        </w:rPr>
        <w:t>которых,  обусловлены</w:t>
      </w:r>
      <w:proofErr w:type="gramEnd"/>
      <w:r>
        <w:rPr>
          <w:sz w:val="28"/>
          <w:szCs w:val="28"/>
        </w:rPr>
        <w:t xml:space="preserve">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человеку. Инфекционные заболевания </w:t>
      </w:r>
      <w:proofErr w:type="gramStart"/>
      <w:r>
        <w:rPr>
          <w:sz w:val="28"/>
          <w:szCs w:val="28"/>
        </w:rPr>
        <w:t>представляют  опасность</w:t>
      </w:r>
      <w:proofErr w:type="gramEnd"/>
      <w:r>
        <w:rPr>
          <w:sz w:val="28"/>
          <w:szCs w:val="28"/>
        </w:rPr>
        <w:t xml:space="preserve"> для окружающих и  характеризуются тяжелым течением, высоким уровнем смертности, распространением среди населения (эпидемии).</w:t>
      </w:r>
    </w:p>
    <w:p w14:paraId="4AE57CDC" w14:textId="77777777" w:rsidR="00BA0B56" w:rsidRDefault="008B66ED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 Массовые неинфекционные заболевания (отравления)</w:t>
      </w:r>
      <w:r>
        <w:rPr>
          <w:i/>
          <w:sz w:val="28"/>
          <w:szCs w:val="28"/>
        </w:rPr>
        <w:t xml:space="preserve"> – </w:t>
      </w:r>
      <w:r>
        <w:rPr>
          <w:sz w:val="28"/>
          <w:szCs w:val="28"/>
        </w:rPr>
        <w:t>заболевания человека, возникновение которых обусловлено воздействием неблагоприятных физических, химических и (или) социальных факторов среды обитания.</w:t>
      </w:r>
    </w:p>
    <w:p w14:paraId="60F3DA2A" w14:textId="77777777" w:rsidR="00BA0B56" w:rsidRDefault="00BA0B56">
      <w:pPr>
        <w:spacing w:line="276" w:lineRule="auto"/>
        <w:ind w:firstLine="426"/>
        <w:jc w:val="both"/>
        <w:rPr>
          <w:sz w:val="28"/>
          <w:szCs w:val="28"/>
        </w:rPr>
      </w:pPr>
    </w:p>
    <w:p w14:paraId="060559B9" w14:textId="77777777" w:rsidR="00BA0B56" w:rsidRDefault="00BA0B56">
      <w:pPr>
        <w:spacing w:line="276" w:lineRule="auto"/>
        <w:ind w:firstLine="426"/>
        <w:jc w:val="both"/>
        <w:rPr>
          <w:sz w:val="28"/>
          <w:szCs w:val="28"/>
        </w:rPr>
      </w:pPr>
    </w:p>
    <w:p w14:paraId="164FC73B" w14:textId="358F75FD" w:rsidR="00BA0B56" w:rsidRDefault="008B66ED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BAE280D" w14:textId="77777777" w:rsidR="00D56C99" w:rsidRDefault="00D56C99">
      <w:pPr>
        <w:spacing w:line="276" w:lineRule="auto"/>
        <w:ind w:firstLine="426"/>
        <w:jc w:val="both"/>
        <w:rPr>
          <w:i/>
          <w:sz w:val="28"/>
          <w:szCs w:val="28"/>
        </w:rPr>
      </w:pPr>
    </w:p>
    <w:p w14:paraId="0D9ADEAE" w14:textId="77777777" w:rsidR="00BA0B56" w:rsidRDefault="00BA0B56">
      <w:pPr>
        <w:pBdr>
          <w:top w:val="nil"/>
          <w:left w:val="nil"/>
          <w:bottom w:val="nil"/>
          <w:right w:val="nil"/>
          <w:between w:val="nil"/>
        </w:pBdr>
        <w:ind w:firstLine="426"/>
        <w:jc w:val="center"/>
        <w:rPr>
          <w:b/>
          <w:sz w:val="28"/>
          <w:szCs w:val="28"/>
        </w:rPr>
      </w:pPr>
    </w:p>
    <w:p w14:paraId="095D6E30" w14:textId="77777777" w:rsidR="00BA0B56" w:rsidRDefault="008B66ED">
      <w:pPr>
        <w:pBdr>
          <w:top w:val="nil"/>
          <w:left w:val="nil"/>
          <w:bottom w:val="nil"/>
          <w:right w:val="nil"/>
          <w:between w:val="nil"/>
        </w:pBdr>
        <w:ind w:firstLine="42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1. ОБЩИЕ СВЕДЕНИЯ О ПРЕДПРИЯТИИ.</w:t>
      </w:r>
    </w:p>
    <w:p w14:paraId="6058EB05" w14:textId="77777777" w:rsidR="00BA0B56" w:rsidRDefault="00BA0B56">
      <w:pPr>
        <w:ind w:firstLine="426"/>
        <w:jc w:val="both"/>
        <w:rPr>
          <w:b/>
          <w:sz w:val="28"/>
          <w:szCs w:val="28"/>
        </w:rPr>
      </w:pPr>
    </w:p>
    <w:p w14:paraId="4E3D18E0" w14:textId="77777777" w:rsidR="00BA0B56" w:rsidRDefault="008B66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5" w:right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1.1. </w:t>
      </w:r>
      <w:r>
        <w:rPr>
          <w:sz w:val="28"/>
          <w:szCs w:val="28"/>
        </w:rPr>
        <w:t>ДМШ</w:t>
      </w:r>
      <w:r>
        <w:rPr>
          <w:color w:val="000000"/>
          <w:sz w:val="28"/>
          <w:szCs w:val="28"/>
        </w:rPr>
        <w:t xml:space="preserve"> осуществляет свою деятельность по адресу: </w:t>
      </w:r>
      <w:r>
        <w:rPr>
          <w:sz w:val="28"/>
          <w:szCs w:val="28"/>
        </w:rPr>
        <w:t>626050, Тюменская область, Ярковский район, с. Ярково, ул. Пионерская, дом 96/3.</w:t>
      </w:r>
    </w:p>
    <w:p w14:paraId="18F01F18" w14:textId="77777777" w:rsidR="00BA0B56" w:rsidRDefault="008B66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5" w:right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Руководитель организации: </w:t>
      </w:r>
      <w:r>
        <w:rPr>
          <w:sz w:val="28"/>
          <w:szCs w:val="28"/>
        </w:rPr>
        <w:t>Директор Морозова Оксана Ивановна</w:t>
      </w:r>
      <w:r>
        <w:rPr>
          <w:color w:val="000000"/>
          <w:sz w:val="28"/>
          <w:szCs w:val="28"/>
        </w:rPr>
        <w:t>.</w:t>
      </w:r>
    </w:p>
    <w:p w14:paraId="4EE5ADC4" w14:textId="0A51DB81" w:rsidR="00BA0B56" w:rsidRDefault="008B66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5" w:right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В ДМШ имеются все виды благоустройства: электроснабжение, водоснабжение, теплоснабжение, канализация. Есть санитарно-бытовые помещения. Организовано обеспечение участников воспитательно-образовательного процесса водой, </w:t>
      </w:r>
      <w:proofErr w:type="gramStart"/>
      <w:r>
        <w:rPr>
          <w:sz w:val="28"/>
          <w:szCs w:val="28"/>
        </w:rPr>
        <w:t>отвечающей  требованиям</w:t>
      </w:r>
      <w:proofErr w:type="gramEnd"/>
      <w:r>
        <w:rPr>
          <w:sz w:val="28"/>
          <w:szCs w:val="28"/>
        </w:rPr>
        <w:t xml:space="preserve"> безопасности на питьевую воду. </w:t>
      </w:r>
      <w:r>
        <w:rPr>
          <w:sz w:val="28"/>
          <w:szCs w:val="28"/>
          <w:highlight w:val="white"/>
        </w:rPr>
        <w:t xml:space="preserve">Во всех помещениях ежедневно проводится влажная уборка с применением моющих, чистящих и дезинфицирующих средств. </w:t>
      </w:r>
      <w:r>
        <w:rPr>
          <w:sz w:val="28"/>
          <w:szCs w:val="28"/>
        </w:rPr>
        <w:t>Созданы условия пожарной безопасности: имеются огнетушители, дымовые извещатели, план эвакуации на случаи возникновения чрезвычайных ситуаций с указанием порядка действий людей в таких ситуациях.</w:t>
      </w:r>
    </w:p>
    <w:p w14:paraId="5C480E12" w14:textId="77777777" w:rsidR="00BA0B56" w:rsidRDefault="008B66E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               </w:t>
      </w:r>
    </w:p>
    <w:p w14:paraId="5350A885" w14:textId="77777777" w:rsidR="00BA0B56" w:rsidRDefault="008B66E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1.2.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Основной вид</w:t>
      </w:r>
      <w:r>
        <w:rPr>
          <w:color w:val="000000"/>
          <w:sz w:val="28"/>
          <w:szCs w:val="28"/>
          <w:highlight w:val="white"/>
        </w:rPr>
        <w:t xml:space="preserve"> экономической деятельности </w:t>
      </w:r>
      <w:r>
        <w:rPr>
          <w:sz w:val="28"/>
          <w:szCs w:val="28"/>
        </w:rPr>
        <w:t>ДМШ</w:t>
      </w:r>
      <w:r>
        <w:rPr>
          <w:color w:val="000000"/>
          <w:sz w:val="28"/>
          <w:szCs w:val="28"/>
          <w:highlight w:val="white"/>
        </w:rPr>
        <w:t xml:space="preserve">: </w:t>
      </w:r>
      <w:r>
        <w:rPr>
          <w:color w:val="000000"/>
          <w:sz w:val="28"/>
          <w:szCs w:val="28"/>
        </w:rPr>
        <w:t>8</w:t>
      </w: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41</w:t>
      </w:r>
      <w:r>
        <w:rPr>
          <w:color w:val="000000"/>
          <w:sz w:val="28"/>
          <w:szCs w:val="28"/>
        </w:rPr>
        <w:t xml:space="preserve"> (</w:t>
      </w:r>
      <w:r>
        <w:rPr>
          <w:sz w:val="28"/>
          <w:szCs w:val="28"/>
        </w:rPr>
        <w:t>Образование дополнительное детей и взрослых</w:t>
      </w:r>
      <w:r>
        <w:rPr>
          <w:rFonts w:ascii="Arial" w:eastAsia="Arial" w:hAnsi="Arial" w:cs="Arial"/>
          <w:color w:val="35383B"/>
          <w:sz w:val="21"/>
          <w:szCs w:val="21"/>
        </w:rPr>
        <w:t>)</w:t>
      </w:r>
      <w:r>
        <w:rPr>
          <w:color w:val="000000"/>
          <w:sz w:val="28"/>
          <w:szCs w:val="28"/>
        </w:rPr>
        <w:t>.</w:t>
      </w:r>
    </w:p>
    <w:p w14:paraId="25F29312" w14:textId="77777777" w:rsidR="00BA0B56" w:rsidRDefault="008B66E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</w:p>
    <w:p w14:paraId="6600E01F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1.3. В ходе осуществления деятельности ДМШ образуются отходы IV класса опасности: картриджи печатающих устройств с содержанием тонера менее 7% отработанные; отходы коммунальные твёрдые.</w:t>
      </w:r>
    </w:p>
    <w:p w14:paraId="4AA2E326" w14:textId="77777777" w:rsidR="00BA0B56" w:rsidRDefault="00BA0B56">
      <w:pPr>
        <w:ind w:firstLine="426"/>
        <w:jc w:val="both"/>
        <w:rPr>
          <w:sz w:val="28"/>
          <w:szCs w:val="28"/>
        </w:rPr>
      </w:pPr>
    </w:p>
    <w:p w14:paraId="65F0F322" w14:textId="77777777" w:rsidR="00BA0B56" w:rsidRDefault="008B66ED">
      <w:pPr>
        <w:ind w:firstLine="426"/>
        <w:jc w:val="both"/>
        <w:rPr>
          <w:rFonts w:ascii="Arial" w:eastAsia="Arial" w:hAnsi="Arial" w:cs="Arial"/>
        </w:rPr>
      </w:pPr>
      <w:r>
        <w:rPr>
          <w:sz w:val="28"/>
          <w:szCs w:val="28"/>
        </w:rPr>
        <w:t>Деятельность по обращению с отходами на предприятии соответствует</w:t>
      </w:r>
      <w:r>
        <w:rPr>
          <w:color w:val="000000"/>
          <w:sz w:val="28"/>
          <w:szCs w:val="28"/>
          <w:highlight w:val="white"/>
        </w:rPr>
        <w:t xml:space="preserve"> нормативным требованиям. Организованы места сбора и временного хранения отходов. Места хранения отходов расположены за пределами водоохранных зон водоёмов и водотоков. </w:t>
      </w:r>
      <w:r>
        <w:rPr>
          <w:sz w:val="28"/>
          <w:szCs w:val="28"/>
        </w:rPr>
        <w:t>Вывоз накопленных отходов осуществляется специализированными организациями по договорам.</w:t>
      </w:r>
      <w:r>
        <w:rPr>
          <w:rFonts w:ascii="Arial" w:eastAsia="Arial" w:hAnsi="Arial" w:cs="Arial"/>
        </w:rPr>
        <w:t xml:space="preserve"> </w:t>
      </w:r>
    </w:p>
    <w:p w14:paraId="67AC4062" w14:textId="77777777" w:rsidR="00BA0B56" w:rsidRDefault="00BA0B56">
      <w:pPr>
        <w:ind w:firstLine="426"/>
        <w:jc w:val="both"/>
        <w:rPr>
          <w:rFonts w:ascii="Arial" w:eastAsia="Arial" w:hAnsi="Arial" w:cs="Arial"/>
        </w:rPr>
      </w:pPr>
    </w:p>
    <w:p w14:paraId="562ED20E" w14:textId="77777777" w:rsidR="00BA0B56" w:rsidRDefault="00BA0B56">
      <w:pPr>
        <w:ind w:firstLine="426"/>
        <w:jc w:val="both"/>
        <w:rPr>
          <w:rFonts w:ascii="Arial" w:eastAsia="Arial" w:hAnsi="Arial" w:cs="Arial"/>
        </w:rPr>
      </w:pPr>
    </w:p>
    <w:p w14:paraId="5D3D56D9" w14:textId="77777777" w:rsidR="00BA0B56" w:rsidRDefault="00BA0B56">
      <w:pPr>
        <w:ind w:firstLine="426"/>
        <w:jc w:val="both"/>
        <w:rPr>
          <w:rFonts w:ascii="Arial" w:eastAsia="Arial" w:hAnsi="Arial" w:cs="Arial"/>
        </w:rPr>
      </w:pPr>
    </w:p>
    <w:p w14:paraId="1539B507" w14:textId="77777777" w:rsidR="00BA0B56" w:rsidRDefault="008B66ED">
      <w:pPr>
        <w:tabs>
          <w:tab w:val="left" w:pos="6410"/>
        </w:tabs>
        <w:ind w:firstLine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</w:p>
    <w:p w14:paraId="61E27A20" w14:textId="77777777" w:rsidR="00BA0B56" w:rsidRDefault="00BA0B56">
      <w:pPr>
        <w:tabs>
          <w:tab w:val="left" w:pos="6410"/>
        </w:tabs>
        <w:ind w:firstLine="426"/>
        <w:jc w:val="both"/>
        <w:rPr>
          <w:rFonts w:ascii="Arial" w:eastAsia="Arial" w:hAnsi="Arial" w:cs="Arial"/>
        </w:rPr>
      </w:pPr>
    </w:p>
    <w:p w14:paraId="4873FA63" w14:textId="77777777" w:rsidR="00BA0B56" w:rsidRDefault="00BA0B56">
      <w:pPr>
        <w:tabs>
          <w:tab w:val="left" w:pos="6410"/>
        </w:tabs>
        <w:ind w:firstLine="426"/>
        <w:jc w:val="both"/>
        <w:rPr>
          <w:rFonts w:ascii="Arial" w:eastAsia="Arial" w:hAnsi="Arial" w:cs="Arial"/>
        </w:rPr>
      </w:pPr>
    </w:p>
    <w:p w14:paraId="24597CDC" w14:textId="77777777" w:rsidR="00BA0B56" w:rsidRDefault="00BA0B56">
      <w:pPr>
        <w:tabs>
          <w:tab w:val="left" w:pos="6410"/>
        </w:tabs>
        <w:ind w:firstLine="426"/>
        <w:jc w:val="both"/>
        <w:rPr>
          <w:rFonts w:ascii="Arial" w:eastAsia="Arial" w:hAnsi="Arial" w:cs="Arial"/>
        </w:rPr>
      </w:pPr>
    </w:p>
    <w:p w14:paraId="1817D60C" w14:textId="17DA776A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323D5B5" w14:textId="00CA3D13" w:rsidR="000E64FF" w:rsidRDefault="000E64FF">
      <w:pPr>
        <w:ind w:firstLine="426"/>
        <w:jc w:val="both"/>
        <w:rPr>
          <w:sz w:val="28"/>
          <w:szCs w:val="28"/>
        </w:rPr>
      </w:pPr>
    </w:p>
    <w:p w14:paraId="6995BDD8" w14:textId="30A0ED4C" w:rsidR="000E64FF" w:rsidRDefault="000E64FF">
      <w:pPr>
        <w:ind w:firstLine="426"/>
        <w:jc w:val="both"/>
        <w:rPr>
          <w:sz w:val="28"/>
          <w:szCs w:val="28"/>
        </w:rPr>
      </w:pPr>
    </w:p>
    <w:p w14:paraId="28BC5C25" w14:textId="5D27C19E" w:rsidR="000E64FF" w:rsidRDefault="000E64FF">
      <w:pPr>
        <w:ind w:firstLine="426"/>
        <w:jc w:val="both"/>
        <w:rPr>
          <w:sz w:val="28"/>
          <w:szCs w:val="28"/>
        </w:rPr>
      </w:pPr>
    </w:p>
    <w:p w14:paraId="593BC3DB" w14:textId="64D59341" w:rsidR="000E64FF" w:rsidRDefault="000E64FF">
      <w:pPr>
        <w:ind w:firstLine="426"/>
        <w:jc w:val="both"/>
        <w:rPr>
          <w:sz w:val="28"/>
          <w:szCs w:val="28"/>
        </w:rPr>
      </w:pPr>
    </w:p>
    <w:p w14:paraId="707F17A0" w14:textId="56BA4E5C" w:rsidR="000E64FF" w:rsidRDefault="000E64FF">
      <w:pPr>
        <w:ind w:firstLine="426"/>
        <w:jc w:val="both"/>
        <w:rPr>
          <w:sz w:val="28"/>
          <w:szCs w:val="28"/>
        </w:rPr>
      </w:pPr>
    </w:p>
    <w:p w14:paraId="445CF55D" w14:textId="77777777" w:rsidR="000E64FF" w:rsidRDefault="000E64FF">
      <w:pPr>
        <w:ind w:firstLine="426"/>
        <w:jc w:val="both"/>
        <w:rPr>
          <w:sz w:val="28"/>
          <w:szCs w:val="28"/>
        </w:rPr>
      </w:pPr>
    </w:p>
    <w:p w14:paraId="4EB48B2B" w14:textId="654EB74A" w:rsidR="00BA0B56" w:rsidRPr="000E64FF" w:rsidRDefault="00BA0B56" w:rsidP="000E64FF">
      <w:pPr>
        <w:jc w:val="both"/>
        <w:rPr>
          <w:sz w:val="28"/>
          <w:szCs w:val="28"/>
        </w:rPr>
      </w:pPr>
    </w:p>
    <w:p w14:paraId="7F4BD060" w14:textId="77777777" w:rsidR="00BA0B56" w:rsidRDefault="00BA0B56">
      <w:pPr>
        <w:ind w:firstLine="426"/>
        <w:jc w:val="center"/>
        <w:rPr>
          <w:b/>
          <w:sz w:val="28"/>
          <w:szCs w:val="28"/>
        </w:rPr>
      </w:pPr>
    </w:p>
    <w:p w14:paraId="1A85F853" w14:textId="77777777" w:rsidR="00BA0B56" w:rsidRDefault="00BA0B56">
      <w:pPr>
        <w:ind w:firstLine="426"/>
        <w:jc w:val="center"/>
        <w:rPr>
          <w:b/>
          <w:sz w:val="28"/>
          <w:szCs w:val="28"/>
        </w:rPr>
      </w:pPr>
    </w:p>
    <w:p w14:paraId="20944EF6" w14:textId="77777777" w:rsidR="00BA0B56" w:rsidRDefault="008B66ED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ПОРЯДОК ОРГАНИЗАЦИИ И ПРОВЕДЕНИЯ ПРОИЗВОДСТВЕННОГО КОНТРОЛЯ.</w:t>
      </w:r>
    </w:p>
    <w:p w14:paraId="74A5FFCB" w14:textId="77777777" w:rsidR="00BA0B56" w:rsidRDefault="00BA0B56">
      <w:pPr>
        <w:ind w:firstLine="426"/>
        <w:jc w:val="both"/>
        <w:rPr>
          <w:b/>
          <w:sz w:val="28"/>
          <w:szCs w:val="28"/>
        </w:rPr>
      </w:pPr>
    </w:p>
    <w:p w14:paraId="1F52F314" w14:textId="77777777" w:rsidR="00BA0B56" w:rsidRDefault="008B66ED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 Общие положения.</w:t>
      </w:r>
    </w:p>
    <w:p w14:paraId="4C440222" w14:textId="77777777" w:rsidR="00BA0B56" w:rsidRDefault="00BA0B56">
      <w:pPr>
        <w:widowControl w:val="0"/>
        <w:ind w:firstLine="426"/>
        <w:jc w:val="both"/>
        <w:rPr>
          <w:sz w:val="28"/>
          <w:szCs w:val="28"/>
        </w:rPr>
      </w:pPr>
    </w:p>
    <w:p w14:paraId="6812B135" w14:textId="088A372B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2.1.1.</w:t>
      </w:r>
      <w:r w:rsidR="000E64FF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Объектами производственного контроля в ДМШ являются: офисные, учебные, санитарно-бытовые, подсобные помещения, санитарно-защитная зона, оборудование, рабочие места для выполнения работ, отходы производства и потребления.</w:t>
      </w:r>
    </w:p>
    <w:p w14:paraId="30253CCF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2.1.2. Производственный контроль соблюдения санитарных норм и правил, гигиенических нормативов осуществляется визуальным осмотром, лабораторными исследованиями и инструментальными измерениями факторов среды на рабочих местах при выполнении работ, а также проведением медицинских осмотров.</w:t>
      </w:r>
    </w:p>
    <w:p w14:paraId="1F9AA306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Лица, осуществляющие производственный контроль, несут ответственность за своевременность, полноту и достоверность его осуществления.</w:t>
      </w:r>
      <w:r>
        <w:rPr>
          <w:color w:val="000000"/>
          <w:sz w:val="28"/>
          <w:szCs w:val="28"/>
        </w:rPr>
        <w:t xml:space="preserve"> </w:t>
      </w:r>
    </w:p>
    <w:p w14:paraId="0A6CDE25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2.1.3. Перечень мероприятий по производственному контролю приведён в Приложении № 2.</w:t>
      </w:r>
    </w:p>
    <w:p w14:paraId="0D92F76E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2.1.4. Формы учёта и отчётности, связанные с соблюдением санитарных норм и гигиенических нормативов, указаны в Приложении № 3.</w:t>
      </w:r>
    </w:p>
    <w:p w14:paraId="5A2ADD19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2.1.5. В случае обнаружения нарушений санитарных норм и правил, возникновения ситуаций, создающих угрозу санитарно-эпидемиологическому благополучию людей, разрабатываются соответствующие мероприятия по их устранению.</w:t>
      </w:r>
    </w:p>
    <w:p w14:paraId="3970F361" w14:textId="77777777" w:rsidR="00BA0B56" w:rsidRDefault="00BA0B56">
      <w:pPr>
        <w:rPr>
          <w:b/>
          <w:sz w:val="28"/>
          <w:szCs w:val="28"/>
        </w:rPr>
      </w:pPr>
    </w:p>
    <w:p w14:paraId="3D35AE46" w14:textId="77777777" w:rsidR="00BA0B56" w:rsidRDefault="008B66ED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2.2. Контроль условий труда.</w:t>
      </w:r>
    </w:p>
    <w:p w14:paraId="4F6B8BB2" w14:textId="77777777" w:rsidR="00BA0B56" w:rsidRDefault="00BA0B56">
      <w:pPr>
        <w:ind w:firstLine="426"/>
        <w:jc w:val="both"/>
        <w:rPr>
          <w:sz w:val="28"/>
          <w:szCs w:val="28"/>
        </w:rPr>
      </w:pPr>
    </w:p>
    <w:p w14:paraId="6BDB0474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2.2.1. Обеспечение безопасных условий труда работников ДМШ направлено на реализацию статьи 212 Трудового Кодекса Российской Федерации и статьи 25 Федерального закона № 52-ФЗ от 30.03.1999г. «О санитарно-эпидемиологическом благополучии населения» и имеет целью предупредить производственный травматизм и возникновение профессиональных заболеваний.</w:t>
      </w:r>
    </w:p>
    <w:p w14:paraId="4C46B958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2.2.2. При осуществлении производственного контроля должностными лицами осуществляются следующие мероприятия:</w:t>
      </w:r>
    </w:p>
    <w:p w14:paraId="504151B0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санитарной уборки помещений;</w:t>
      </w:r>
    </w:p>
    <w:p w14:paraId="74E7BC47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проветривание помещений;</w:t>
      </w:r>
    </w:p>
    <w:p w14:paraId="792EECD8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контроль состояния внутренней отделки помещений;</w:t>
      </w:r>
    </w:p>
    <w:p w14:paraId="184120D1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контроль состояния санитарно-защитной зоны предприятия;</w:t>
      </w:r>
    </w:p>
    <w:p w14:paraId="1594BFA1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контроль функционального состояния систем теплоснабжения и электроснабжения;</w:t>
      </w:r>
    </w:p>
    <w:p w14:paraId="068844D4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соответствия системы освещения принятому технологическому процессу, исправности и укомплектованности лампами осветительных приборов;</w:t>
      </w:r>
    </w:p>
    <w:p w14:paraId="34C53B7A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контроль целостности и санитарного состояния оконного остекления и чистоты светильников;</w:t>
      </w:r>
    </w:p>
    <w:p w14:paraId="0D879595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контроль функционального состояния мебели, инвентаря и оборудования помещений;</w:t>
      </w:r>
    </w:p>
    <w:p w14:paraId="25823BF0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безопасности рабочих проходов;</w:t>
      </w:r>
    </w:p>
    <w:p w14:paraId="1042329E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сбора, временного хранения и вывоза отходов производства и бытовой деятельности предприятия;</w:t>
      </w:r>
    </w:p>
    <w:p w14:paraId="569C955D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дезинсекции, дератизации и дезинфекции;</w:t>
      </w:r>
    </w:p>
    <w:p w14:paraId="501AF2F1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 проведение медицинских осмотров;</w:t>
      </w:r>
    </w:p>
    <w:p w14:paraId="34E6DF71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устранение выявленных ранее нарушений санитарных норм и правил.</w:t>
      </w:r>
    </w:p>
    <w:p w14:paraId="1816CE5D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2.2.3. Лабораторные и инструментальные исследования и испытания проводятся лабораториями, аккредитованными в установленном порядке. Результаты инструментальных измерений фиксируются в соответствующих протоколах. Перечень физических или иных факторов, а также объектов производственного контроля, в отношении которых необходима организация лабораторных исследований, приведён в Приложении № 4.</w:t>
      </w:r>
    </w:p>
    <w:p w14:paraId="3DF7973C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2.2.4. Предварительные (при поступлении на работу) и периодические медицинские осмотры проводятся с целью определения соответствия здоровья работающих поручаемой им работе (пригодности), для профилактики, своевременного выявления начальных признаков профессиональных и общих заболеваний, а также предупреждения несчастных случаев на производстве.</w:t>
      </w:r>
    </w:p>
    <w:p w14:paraId="5E719D48" w14:textId="77777777" w:rsidR="00BA0B56" w:rsidRDefault="008B66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2.2.5.</w:t>
      </w:r>
      <w:r>
        <w:t xml:space="preserve"> </w:t>
      </w:r>
      <w:r>
        <w:rPr>
          <w:sz w:val="28"/>
          <w:szCs w:val="28"/>
        </w:rPr>
        <w:t xml:space="preserve"> Индивидуальные предприниматели и юридические лица обязаны обеспечивать условия, необходимые для своевременного прохождения медицинских осмотров работниками отдельных категорий. Работники, отказывающиеся от прохождения медицинских осмотров, не допускаются к работе. Данные о прохождении медицинских осмотров подлежат внесению в личные медицинские книжки и (или) паспорта здоровья и учёту медицинскими организациями государственной и муниципальной систем здравоохранения, а также органами, осуществляющими федеральный государственный санитарно-эпидемиологический надзор. </w:t>
      </w:r>
    </w:p>
    <w:p w14:paraId="47ABADBF" w14:textId="77777777" w:rsidR="00BA0B56" w:rsidRDefault="008B66ED">
      <w:pPr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     Больные инфекционными заболеваниями, лица с подозрением на такие заболевания и контактировавшие с больными инфекционными заболеваниями лица, а также лица, являющиеся носителями возбудителей инфекционных болезней, подлежат лабораторному обследованию и медицинскому наблюдению или лечению и в случае, если они представляют опасность для окружающих, обязательной госпитализации или изоляции в порядке, установленном законодательством Российской Федерации.</w:t>
      </w:r>
      <w:r>
        <w:rPr>
          <w:sz w:val="28"/>
          <w:szCs w:val="28"/>
        </w:rPr>
        <w:t xml:space="preserve"> </w:t>
      </w:r>
    </w:p>
    <w:p w14:paraId="20354304" w14:textId="77777777" w:rsidR="00BA0B56" w:rsidRDefault="008B66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2.2.6. Предварительные и периодические медицинские осмотры работников ДМШ проводятся в соответствии с Приказом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осмотры», Приказом Министерства труда и социальной защиты Российской </w:t>
      </w:r>
      <w:r>
        <w:rPr>
          <w:sz w:val="28"/>
          <w:szCs w:val="28"/>
        </w:rPr>
        <w:lastRenderedPageBreak/>
        <w:t>Федерации, Министерства здравоохранения Российской Федерации от 31.12.2020 № 988н/1420н 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</w:t>
      </w:r>
      <w:r>
        <w:t xml:space="preserve"> </w:t>
      </w:r>
      <w:r>
        <w:rPr>
          <w:sz w:val="28"/>
          <w:szCs w:val="28"/>
        </w:rPr>
        <w:t xml:space="preserve">и с учётом результатов специальной оценки условий труда в ДМШ. </w:t>
      </w:r>
    </w:p>
    <w:p w14:paraId="3658C6FF" w14:textId="77777777" w:rsidR="00BA0B56" w:rsidRDefault="008B66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Организация медицинских осмотров работников включает в себя: </w:t>
      </w:r>
    </w:p>
    <w:p w14:paraId="06D6F69D" w14:textId="77777777" w:rsidR="00BA0B56" w:rsidRDefault="008B66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определение контингента и составления поименного списка лиц, подлежащих прохождению медицинского осмотра; </w:t>
      </w:r>
    </w:p>
    <w:p w14:paraId="7FBF8D91" w14:textId="77777777" w:rsidR="00BA0B56" w:rsidRDefault="008B66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заключение договора с лечебно-профилактическим учреждением на проведение медицинских осмотров; </w:t>
      </w:r>
    </w:p>
    <w:p w14:paraId="72A6FE24" w14:textId="77777777" w:rsidR="00BA0B56" w:rsidRDefault="008B66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за полнотой проведения медицинских обследований; </w:t>
      </w:r>
    </w:p>
    <w:p w14:paraId="0B709EB2" w14:textId="77777777" w:rsidR="00BA0B56" w:rsidRDefault="008B66ED">
      <w:pPr>
        <w:jc w:val="both"/>
        <w:rPr>
          <w:sz w:val="28"/>
          <w:szCs w:val="28"/>
        </w:rPr>
      </w:pPr>
      <w:r>
        <w:rPr>
          <w:sz w:val="28"/>
          <w:szCs w:val="28"/>
        </w:rPr>
        <w:t>- недопущение работников к исполнению ими трудовых обязанностей без прохождения обязательных медицинских осмотров, а также в случае медицинских противопоказаний.</w:t>
      </w:r>
    </w:p>
    <w:p w14:paraId="7A84D0A0" w14:textId="36131444" w:rsidR="00BA0B56" w:rsidRDefault="008B66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Список работников МАУ ДО «Ярковская детская музыкальная школа», подлежащих прохождению предварительных и периодических медицинских осмотров, приведён в приложении № 5.</w:t>
      </w:r>
    </w:p>
    <w:p w14:paraId="544492A5" w14:textId="77777777" w:rsidR="00BA0B56" w:rsidRDefault="00BA0B56">
      <w:pPr>
        <w:jc w:val="both"/>
        <w:rPr>
          <w:sz w:val="28"/>
          <w:szCs w:val="28"/>
        </w:rPr>
      </w:pPr>
    </w:p>
    <w:p w14:paraId="65BA9BFB" w14:textId="77777777" w:rsidR="00BA0B56" w:rsidRDefault="008B66ED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 Аварийные ситуации.</w:t>
      </w:r>
    </w:p>
    <w:p w14:paraId="42FED66F" w14:textId="77777777" w:rsidR="00BA0B56" w:rsidRDefault="00BA0B56">
      <w:pPr>
        <w:ind w:firstLine="426"/>
        <w:jc w:val="both"/>
        <w:rPr>
          <w:b/>
          <w:sz w:val="28"/>
          <w:szCs w:val="28"/>
        </w:rPr>
      </w:pPr>
    </w:p>
    <w:p w14:paraId="45752987" w14:textId="77777777" w:rsidR="00BA0B56" w:rsidRDefault="008B66E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firstLine="4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возникновении следующих ситуаций следует немедленно известить экстренные оперативные службы:</w:t>
      </w:r>
    </w:p>
    <w:p w14:paraId="3AC70BA4" w14:textId="77777777" w:rsidR="00BA0B56" w:rsidRDefault="00BA0B56">
      <w:pPr>
        <w:tabs>
          <w:tab w:val="left" w:pos="851"/>
          <w:tab w:val="left" w:pos="1134"/>
        </w:tabs>
      </w:pPr>
    </w:p>
    <w:p w14:paraId="01166621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аварийные ситуации на наружных и внутренних инженерных сетях; </w:t>
      </w:r>
    </w:p>
    <w:p w14:paraId="5358A168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неисправность систем теплоснабжения и электроснабжения;</w:t>
      </w:r>
    </w:p>
    <w:p w14:paraId="0A34ED13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отравление   химическим   веществом на территории предприятия;</w:t>
      </w:r>
    </w:p>
    <w:p w14:paraId="2B77AC20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получение сообщений об инфекционном, паразитарном заболевании (острая кишечная инфекция, вирусный гепатит А, трихинеллез, коронавирусная инфекция и др.), отравлениях;  </w:t>
      </w:r>
    </w:p>
    <w:p w14:paraId="29130046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пожары (техногенные или природные), взрывы, смерчи, ураганы, обрушения и другие непредвиденные чрезвычайные ситуации.</w:t>
      </w:r>
    </w:p>
    <w:p w14:paraId="58FE3D31" w14:textId="77777777" w:rsidR="00BA0B56" w:rsidRDefault="00BA0B56">
      <w:pPr>
        <w:ind w:firstLine="426"/>
        <w:jc w:val="both"/>
        <w:rPr>
          <w:sz w:val="28"/>
          <w:szCs w:val="28"/>
        </w:rPr>
      </w:pPr>
    </w:p>
    <w:p w14:paraId="2C7E70BF" w14:textId="284054E6" w:rsidR="00BA0B56" w:rsidRDefault="008B66ED">
      <w:pPr>
        <w:jc w:val="both"/>
      </w:pPr>
      <w:r>
        <w:t xml:space="preserve">       </w:t>
      </w:r>
      <w:r>
        <w:rPr>
          <w:b/>
          <w:sz w:val="28"/>
          <w:szCs w:val="28"/>
        </w:rPr>
        <w:t>Единый номер вызова экстренных оперативных служб (пожарных, спасателей МЧС, полиции, скорой помощи):</w:t>
      </w:r>
      <w:r w:rsidR="000E64F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112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(звонок бесплатный круглосуточно с мобильного или стационарного телефонов).</w:t>
      </w:r>
    </w:p>
    <w:p w14:paraId="09B8111A" w14:textId="77777777" w:rsidR="00BA0B56" w:rsidRDefault="00BA0B56">
      <w:pPr>
        <w:ind w:firstLine="426"/>
        <w:jc w:val="right"/>
      </w:pPr>
    </w:p>
    <w:p w14:paraId="7574D162" w14:textId="77777777" w:rsidR="00BA0B56" w:rsidRDefault="00BA0B56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366091"/>
        </w:rPr>
      </w:pPr>
    </w:p>
    <w:p w14:paraId="1D918C9F" w14:textId="77777777" w:rsidR="00BA0B56" w:rsidRDefault="00BA0B56">
      <w:pPr>
        <w:ind w:firstLine="426"/>
      </w:pPr>
    </w:p>
    <w:p w14:paraId="73CC7884" w14:textId="77777777" w:rsidR="00BA0B56" w:rsidRDefault="00BA0B56">
      <w:pPr>
        <w:ind w:firstLine="426"/>
        <w:jc w:val="right"/>
      </w:pPr>
    </w:p>
    <w:p w14:paraId="0638481B" w14:textId="77777777" w:rsidR="00BA0B56" w:rsidRDefault="00BA0B56">
      <w:pPr>
        <w:ind w:firstLine="426"/>
        <w:jc w:val="right"/>
      </w:pPr>
    </w:p>
    <w:p w14:paraId="3832F9DE" w14:textId="77777777" w:rsidR="00BA0B56" w:rsidRDefault="00BA0B56">
      <w:pPr>
        <w:ind w:firstLine="426"/>
        <w:jc w:val="right"/>
      </w:pPr>
    </w:p>
    <w:p w14:paraId="16A88D1F" w14:textId="77777777" w:rsidR="00BA0B56" w:rsidRDefault="00BA0B56">
      <w:pPr>
        <w:ind w:firstLine="426"/>
        <w:jc w:val="right"/>
      </w:pPr>
    </w:p>
    <w:p w14:paraId="5B3A9F13" w14:textId="77777777" w:rsidR="00BA0B56" w:rsidRDefault="00BA0B56">
      <w:pPr>
        <w:ind w:firstLine="426"/>
        <w:jc w:val="right"/>
      </w:pPr>
    </w:p>
    <w:p w14:paraId="72F57A4F" w14:textId="77777777" w:rsidR="00BA0B56" w:rsidRDefault="00BA0B56">
      <w:pPr>
        <w:ind w:firstLine="426"/>
        <w:jc w:val="right"/>
      </w:pPr>
    </w:p>
    <w:p w14:paraId="4E6223CE" w14:textId="77777777" w:rsidR="00BA0B56" w:rsidRDefault="00BA0B56">
      <w:pPr>
        <w:ind w:firstLine="426"/>
        <w:jc w:val="right"/>
      </w:pPr>
    </w:p>
    <w:p w14:paraId="26048076" w14:textId="77777777" w:rsidR="00BA0B56" w:rsidRDefault="008B66ED">
      <w:pPr>
        <w:ind w:firstLine="426"/>
        <w:jc w:val="right"/>
      </w:pPr>
      <w:r>
        <w:lastRenderedPageBreak/>
        <w:t>Приложение № 1.</w:t>
      </w:r>
    </w:p>
    <w:p w14:paraId="15C0F48E" w14:textId="77777777" w:rsidR="00BA0B56" w:rsidRDefault="00BA0B56">
      <w:pPr>
        <w:ind w:firstLine="426"/>
        <w:jc w:val="center"/>
      </w:pPr>
    </w:p>
    <w:p w14:paraId="26729C37" w14:textId="77777777" w:rsidR="00BA0B56" w:rsidRDefault="008B66ED">
      <w:pPr>
        <w:ind w:firstLine="426"/>
        <w:jc w:val="center"/>
      </w:pPr>
      <w:r>
        <w:t>Перечень</w:t>
      </w:r>
    </w:p>
    <w:p w14:paraId="15DFBF67" w14:textId="77777777" w:rsidR="00BA0B56" w:rsidRDefault="008B66ED">
      <w:pPr>
        <w:ind w:firstLine="426"/>
        <w:jc w:val="center"/>
      </w:pPr>
      <w:r>
        <w:t>официально изданных санитарно-эпидемиологических норм, правил и гигиенических нормативов.</w:t>
      </w:r>
    </w:p>
    <w:p w14:paraId="43BE8897" w14:textId="77777777" w:rsidR="00BA0B56" w:rsidRDefault="00BA0B56">
      <w:pPr>
        <w:ind w:firstLine="426"/>
        <w:jc w:val="center"/>
      </w:pPr>
    </w:p>
    <w:p w14:paraId="7F8AEF34" w14:textId="77777777" w:rsidR="00BA0B56" w:rsidRDefault="00BA0B56">
      <w:pPr>
        <w:ind w:firstLine="567"/>
        <w:rPr>
          <w:b/>
        </w:rPr>
      </w:pPr>
    </w:p>
    <w:tbl>
      <w:tblPr>
        <w:tblStyle w:val="affa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0"/>
        <w:gridCol w:w="8601"/>
      </w:tblGrid>
      <w:tr w:rsidR="00BA0B56" w14:paraId="2C7FEAD0" w14:textId="77777777">
        <w:tc>
          <w:tcPr>
            <w:tcW w:w="1430" w:type="dxa"/>
          </w:tcPr>
          <w:p w14:paraId="1007A2BE" w14:textId="77777777" w:rsidR="00BA0B56" w:rsidRDefault="008B66ED">
            <w:pPr>
              <w:ind w:left="372" w:right="972" w:hanging="372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8601" w:type="dxa"/>
          </w:tcPr>
          <w:p w14:paraId="0FFB0873" w14:textId="77777777" w:rsidR="00BA0B56" w:rsidRDefault="008B66ED">
            <w:pPr>
              <w:ind w:right="-64"/>
              <w:jc w:val="center"/>
              <w:rPr>
                <w:b/>
              </w:rPr>
            </w:pPr>
            <w:r>
              <w:rPr>
                <w:b/>
              </w:rPr>
              <w:t>Наименование документа</w:t>
            </w:r>
          </w:p>
        </w:tc>
      </w:tr>
      <w:tr w:rsidR="00BA0B56" w14:paraId="6837FCCA" w14:textId="77777777">
        <w:tc>
          <w:tcPr>
            <w:tcW w:w="1430" w:type="dxa"/>
          </w:tcPr>
          <w:p w14:paraId="425FE888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t>1</w:t>
            </w:r>
          </w:p>
        </w:tc>
        <w:tc>
          <w:tcPr>
            <w:tcW w:w="8601" w:type="dxa"/>
          </w:tcPr>
          <w:p w14:paraId="7468815F" w14:textId="77777777" w:rsidR="00BA0B56" w:rsidRDefault="008B66ED">
            <w:pPr>
              <w:widowControl w:val="0"/>
              <w:spacing w:after="240" w:line="280" w:lineRule="auto"/>
              <w:jc w:val="both"/>
            </w:pPr>
            <w:r>
              <w:t>Федеральный закон РФ № 52-ФЗ от 30.03.1999 г. «О санитарно-эпидемиологическом благополучии населения» (действующая редакция).</w:t>
            </w:r>
          </w:p>
        </w:tc>
      </w:tr>
      <w:tr w:rsidR="00BA0B56" w14:paraId="6E672FCB" w14:textId="77777777">
        <w:tc>
          <w:tcPr>
            <w:tcW w:w="1430" w:type="dxa"/>
          </w:tcPr>
          <w:p w14:paraId="46E9C526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t>2</w:t>
            </w:r>
          </w:p>
        </w:tc>
        <w:tc>
          <w:tcPr>
            <w:tcW w:w="8601" w:type="dxa"/>
          </w:tcPr>
          <w:p w14:paraId="113D0EA3" w14:textId="77777777" w:rsidR="00BA0B56" w:rsidRDefault="008B66ED">
            <w:pPr>
              <w:widowControl w:val="0"/>
              <w:spacing w:after="240" w:line="280" w:lineRule="auto"/>
              <w:jc w:val="both"/>
            </w:pPr>
            <w:r>
              <w:t xml:space="preserve">Федеральный Закон РФ № 294-ФЗ от 26.12.2008 г. «О защите </w:t>
            </w:r>
            <w:proofErr w:type="gramStart"/>
            <w:r>
              <w:t>прав  юридических</w:t>
            </w:r>
            <w:proofErr w:type="gramEnd"/>
            <w:r>
              <w:t xml:space="preserve"> лиц и индивидуальных предпринимателей при осуществлении  государственного контроля (надзора) и муниципального контроля» (действующая редакция).</w:t>
            </w:r>
          </w:p>
        </w:tc>
      </w:tr>
      <w:tr w:rsidR="00BA0B56" w14:paraId="0AF89A0A" w14:textId="77777777">
        <w:tc>
          <w:tcPr>
            <w:tcW w:w="1430" w:type="dxa"/>
          </w:tcPr>
          <w:p w14:paraId="07A181E0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t>3</w:t>
            </w:r>
          </w:p>
        </w:tc>
        <w:tc>
          <w:tcPr>
            <w:tcW w:w="8601" w:type="dxa"/>
          </w:tcPr>
          <w:p w14:paraId="5A001D0E" w14:textId="77777777" w:rsidR="00BA0B56" w:rsidRDefault="008B66ED">
            <w:pPr>
              <w:jc w:val="both"/>
            </w:pPr>
            <w:r>
              <w:t xml:space="preserve">Федеральный закон РФ № 273-ФЗ от 29.12.2012 «Об образовании в Российской Федерации» (действующая редакция). </w:t>
            </w:r>
          </w:p>
          <w:p w14:paraId="51678225" w14:textId="77777777" w:rsidR="00BA0B56" w:rsidRDefault="00BA0B56">
            <w:pPr>
              <w:jc w:val="both"/>
            </w:pPr>
          </w:p>
        </w:tc>
      </w:tr>
      <w:tr w:rsidR="00BA0B56" w14:paraId="0AF2A9E4" w14:textId="77777777">
        <w:tc>
          <w:tcPr>
            <w:tcW w:w="1430" w:type="dxa"/>
          </w:tcPr>
          <w:p w14:paraId="7E3A27E1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t>4</w:t>
            </w:r>
          </w:p>
        </w:tc>
        <w:tc>
          <w:tcPr>
            <w:tcW w:w="8601" w:type="dxa"/>
          </w:tcPr>
          <w:p w14:paraId="1818D010" w14:textId="77777777" w:rsidR="00BA0B56" w:rsidRDefault="008B66ED">
            <w:pPr>
              <w:jc w:val="both"/>
            </w:pPr>
            <w:r>
              <w:t>Трудовой кодекс РФ от 30.12.2001 г. № 197-ФЗ (действующая редакция).</w:t>
            </w:r>
          </w:p>
        </w:tc>
      </w:tr>
      <w:tr w:rsidR="00BA0B56" w14:paraId="25D40511" w14:textId="77777777">
        <w:tc>
          <w:tcPr>
            <w:tcW w:w="1430" w:type="dxa"/>
          </w:tcPr>
          <w:p w14:paraId="1A6C4C86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t>5</w:t>
            </w:r>
          </w:p>
        </w:tc>
        <w:tc>
          <w:tcPr>
            <w:tcW w:w="8601" w:type="dxa"/>
          </w:tcPr>
          <w:p w14:paraId="47C0691A" w14:textId="77777777" w:rsidR="00BA0B56" w:rsidRDefault="008B66ED">
            <w:pPr>
              <w:jc w:val="both"/>
            </w:pPr>
            <w:r>
              <w:t>Кодекс РФ об административных правонарушениях от 30.12.2001 N 195-ФЗ (действующая редакция).</w:t>
            </w:r>
          </w:p>
          <w:p w14:paraId="3B8CDBAB" w14:textId="77777777" w:rsidR="00BA0B56" w:rsidRDefault="00BA0B56">
            <w:pPr>
              <w:jc w:val="both"/>
            </w:pPr>
          </w:p>
        </w:tc>
      </w:tr>
      <w:tr w:rsidR="00BA0B56" w14:paraId="79934DDC" w14:textId="77777777">
        <w:tc>
          <w:tcPr>
            <w:tcW w:w="1430" w:type="dxa"/>
          </w:tcPr>
          <w:p w14:paraId="51D31DC3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t>6</w:t>
            </w:r>
          </w:p>
        </w:tc>
        <w:tc>
          <w:tcPr>
            <w:tcW w:w="8601" w:type="dxa"/>
          </w:tcPr>
          <w:p w14:paraId="2B29B1B6" w14:textId="77777777" w:rsidR="00BA0B56" w:rsidRDefault="008B66ED">
            <w:pPr>
              <w:widowControl w:val="0"/>
              <w:spacing w:after="240" w:line="280" w:lineRule="auto"/>
              <w:jc w:val="both"/>
            </w:pPr>
            <w:r>
              <w:t>Уголовный Кодекс Российской Федерации от 13.06.1996 N 63-ФЗ (действующая редакция).</w:t>
            </w:r>
          </w:p>
        </w:tc>
      </w:tr>
      <w:tr w:rsidR="00BA0B56" w14:paraId="5469A01B" w14:textId="77777777">
        <w:tc>
          <w:tcPr>
            <w:tcW w:w="1430" w:type="dxa"/>
          </w:tcPr>
          <w:p w14:paraId="231EDA59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t>7</w:t>
            </w:r>
          </w:p>
        </w:tc>
        <w:tc>
          <w:tcPr>
            <w:tcW w:w="8601" w:type="dxa"/>
          </w:tcPr>
          <w:p w14:paraId="71AB51AF" w14:textId="77777777" w:rsidR="00BA0B56" w:rsidRDefault="008B66ED">
            <w:pPr>
              <w:widowControl w:val="0"/>
              <w:spacing w:after="240" w:line="280" w:lineRule="auto"/>
              <w:jc w:val="both"/>
            </w:pPr>
            <w:r>
              <w:t>Федеральный закон от 21 декабря 1994 г. № 69-ФЗ «О пожарной безопасности» (действующая редакция). </w:t>
            </w:r>
          </w:p>
        </w:tc>
      </w:tr>
      <w:tr w:rsidR="00BA0B56" w14:paraId="0792E760" w14:textId="77777777">
        <w:tc>
          <w:tcPr>
            <w:tcW w:w="1430" w:type="dxa"/>
          </w:tcPr>
          <w:p w14:paraId="73301D9F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t>8</w:t>
            </w:r>
          </w:p>
        </w:tc>
        <w:tc>
          <w:tcPr>
            <w:tcW w:w="8601" w:type="dxa"/>
          </w:tcPr>
          <w:p w14:paraId="17ED5998" w14:textId="77777777" w:rsidR="00BA0B56" w:rsidRDefault="008B66ED">
            <w:pPr>
              <w:jc w:val="both"/>
            </w:pPr>
            <w:r>
              <w:t xml:space="preserve">Приказ МЧС России от 18.11.2021 N 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безопасности».  </w:t>
            </w:r>
          </w:p>
        </w:tc>
      </w:tr>
      <w:tr w:rsidR="00BA0B56" w14:paraId="48375A27" w14:textId="77777777">
        <w:tc>
          <w:tcPr>
            <w:tcW w:w="1430" w:type="dxa"/>
          </w:tcPr>
          <w:p w14:paraId="29C30878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t>9</w:t>
            </w:r>
          </w:p>
        </w:tc>
        <w:tc>
          <w:tcPr>
            <w:tcW w:w="8601" w:type="dxa"/>
          </w:tcPr>
          <w:p w14:paraId="3A28BF15" w14:textId="77777777" w:rsidR="00BA0B56" w:rsidRDefault="008B66ED">
            <w:pPr>
              <w:jc w:val="both"/>
            </w:pPr>
            <w:r>
              <w:t>Постановление Правительства Российской Федерации от 24 декабря 2021 г.         № 2464 «О порядке обучения по охране труда и проверки знаний требований охраны труда».</w:t>
            </w:r>
          </w:p>
        </w:tc>
      </w:tr>
      <w:tr w:rsidR="00BA0B56" w14:paraId="5F01216F" w14:textId="77777777">
        <w:tc>
          <w:tcPr>
            <w:tcW w:w="1430" w:type="dxa"/>
          </w:tcPr>
          <w:p w14:paraId="0E8A55A0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t>10</w:t>
            </w:r>
          </w:p>
        </w:tc>
        <w:tc>
          <w:tcPr>
            <w:tcW w:w="8601" w:type="dxa"/>
          </w:tcPr>
          <w:p w14:paraId="6C038B3A" w14:textId="77777777" w:rsidR="00BA0B56" w:rsidRDefault="008B66ED">
            <w:pPr>
              <w:widowControl w:val="0"/>
              <w:spacing w:after="240" w:line="280" w:lineRule="auto"/>
              <w:jc w:val="both"/>
            </w:pPr>
            <w:r>
              <w:t>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мероприятий».</w:t>
            </w:r>
          </w:p>
        </w:tc>
      </w:tr>
      <w:tr w:rsidR="00BA0B56" w14:paraId="11DC3EB7" w14:textId="77777777">
        <w:tc>
          <w:tcPr>
            <w:tcW w:w="1430" w:type="dxa"/>
          </w:tcPr>
          <w:p w14:paraId="496C98C8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lastRenderedPageBreak/>
              <w:t>11</w:t>
            </w:r>
          </w:p>
        </w:tc>
        <w:tc>
          <w:tcPr>
            <w:tcW w:w="8601" w:type="dxa"/>
          </w:tcPr>
          <w:p w14:paraId="662E1B5A" w14:textId="77777777" w:rsidR="00BA0B56" w:rsidRDefault="008B66ED">
            <w:pPr>
              <w:spacing w:line="276" w:lineRule="auto"/>
              <w:ind w:firstLine="4"/>
              <w:jc w:val="both"/>
            </w:pPr>
            <w:r>
              <w:t>СанПиН 1.2.3685-21 «Гигиенические нормативы и требования к обеспечению безопасности и (или) безвредности для человека факторов среды обитания».</w:t>
            </w:r>
          </w:p>
        </w:tc>
      </w:tr>
      <w:tr w:rsidR="00BA0B56" w14:paraId="5CE14367" w14:textId="77777777">
        <w:tc>
          <w:tcPr>
            <w:tcW w:w="1430" w:type="dxa"/>
          </w:tcPr>
          <w:p w14:paraId="495E9EFD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t>12</w:t>
            </w:r>
          </w:p>
        </w:tc>
        <w:tc>
          <w:tcPr>
            <w:tcW w:w="8601" w:type="dxa"/>
          </w:tcPr>
          <w:p w14:paraId="4E0625B4" w14:textId="77777777" w:rsidR="00BA0B56" w:rsidRDefault="008B66ED">
            <w:pPr>
              <w:spacing w:line="276" w:lineRule="auto"/>
              <w:ind w:firstLine="4"/>
              <w:jc w:val="both"/>
            </w:pPr>
            <w:r>
              <w:t>СП 2.2.3670-20 «Санитарно-эпидемиологические требования к условиям труда».</w:t>
            </w:r>
          </w:p>
        </w:tc>
      </w:tr>
      <w:tr w:rsidR="00BA0B56" w14:paraId="003B3687" w14:textId="77777777">
        <w:tc>
          <w:tcPr>
            <w:tcW w:w="1430" w:type="dxa"/>
          </w:tcPr>
          <w:p w14:paraId="48E3BE87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t>13</w:t>
            </w:r>
          </w:p>
        </w:tc>
        <w:tc>
          <w:tcPr>
            <w:tcW w:w="8601" w:type="dxa"/>
          </w:tcPr>
          <w:p w14:paraId="64112166" w14:textId="77777777" w:rsidR="00BA0B56" w:rsidRDefault="008B66ED">
            <w:pPr>
              <w:ind w:firstLine="4"/>
              <w:jc w:val="both"/>
            </w:pPr>
            <w:r>
              <w:t xml:space="preserve">Р 2.2.2006-05 «Руководство по гигиенической оценке факторов рабочей среды и трудового процесса. Критерии и классификация условий труда». </w:t>
            </w:r>
          </w:p>
        </w:tc>
      </w:tr>
      <w:tr w:rsidR="00BA0B56" w14:paraId="72056EC4" w14:textId="77777777">
        <w:tc>
          <w:tcPr>
            <w:tcW w:w="1430" w:type="dxa"/>
          </w:tcPr>
          <w:p w14:paraId="7AA77ECE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t>14</w:t>
            </w:r>
          </w:p>
        </w:tc>
        <w:tc>
          <w:tcPr>
            <w:tcW w:w="8601" w:type="dxa"/>
          </w:tcPr>
          <w:p w14:paraId="06B893A9" w14:textId="77777777" w:rsidR="00BA0B56" w:rsidRDefault="008B66ED">
            <w:pPr>
              <w:ind w:firstLine="4"/>
              <w:jc w:val="both"/>
            </w:pPr>
            <w:r>
              <w:t>Приказ Минтруда России от 29.10.2021 г. № 771н «Об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уровней».</w:t>
            </w:r>
          </w:p>
        </w:tc>
      </w:tr>
      <w:tr w:rsidR="00BA0B56" w14:paraId="78851B21" w14:textId="77777777">
        <w:tc>
          <w:tcPr>
            <w:tcW w:w="1430" w:type="dxa"/>
          </w:tcPr>
          <w:p w14:paraId="55775421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t>15</w:t>
            </w:r>
          </w:p>
        </w:tc>
        <w:tc>
          <w:tcPr>
            <w:tcW w:w="8601" w:type="dxa"/>
          </w:tcPr>
          <w:p w14:paraId="5DE36ACD" w14:textId="77777777" w:rsidR="00BA0B56" w:rsidRDefault="008B66ED">
            <w:pPr>
              <w:ind w:firstLine="4"/>
              <w:jc w:val="both"/>
            </w:pPr>
            <w:r>
              <w:t>Приказ Минтруда России от 29.10.2021 г. № 772н «Об утверждении основных требований к порядку разработки и содержанию правил и инструкций по охране труда, разрабатываемых работодателем».</w:t>
            </w:r>
          </w:p>
        </w:tc>
      </w:tr>
      <w:tr w:rsidR="00BA0B56" w14:paraId="52B8837C" w14:textId="77777777">
        <w:tc>
          <w:tcPr>
            <w:tcW w:w="1430" w:type="dxa"/>
          </w:tcPr>
          <w:p w14:paraId="256EA6F8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t>16</w:t>
            </w:r>
          </w:p>
        </w:tc>
        <w:tc>
          <w:tcPr>
            <w:tcW w:w="8601" w:type="dxa"/>
          </w:tcPr>
          <w:p w14:paraId="210833D0" w14:textId="77777777" w:rsidR="00BA0B56" w:rsidRDefault="008B66ED">
            <w:pPr>
              <w:ind w:firstLine="4"/>
              <w:jc w:val="both"/>
            </w:pPr>
            <w:r>
              <w:t>Приказ Минтруда России от 29.10.2021 г. № 773н «Об утверждении форм (способов) информирования работников об их трудовых правах, включая право на безопасные условия и охрану труда, и примерного перечня информационных материалов в целях информирования работников об их трудовых правах, включая право на безопасные условия и охрану труда».</w:t>
            </w:r>
          </w:p>
        </w:tc>
      </w:tr>
      <w:tr w:rsidR="00BA0B56" w14:paraId="25E4297C" w14:textId="77777777">
        <w:tc>
          <w:tcPr>
            <w:tcW w:w="1430" w:type="dxa"/>
          </w:tcPr>
          <w:p w14:paraId="0B990C7C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t>17</w:t>
            </w:r>
          </w:p>
        </w:tc>
        <w:tc>
          <w:tcPr>
            <w:tcW w:w="8601" w:type="dxa"/>
          </w:tcPr>
          <w:p w14:paraId="09809BC2" w14:textId="77777777" w:rsidR="00BA0B56" w:rsidRDefault="008B66ED">
            <w:pPr>
              <w:ind w:firstLine="4"/>
              <w:jc w:val="both"/>
            </w:pPr>
            <w:r>
              <w:t>Приказ Минтруда России от 29.10.2021 г. № 774н «Об утверждении общих требований к организации безопасного рабочего места».</w:t>
            </w:r>
          </w:p>
        </w:tc>
      </w:tr>
      <w:tr w:rsidR="00BA0B56" w14:paraId="00CA1BEE" w14:textId="77777777">
        <w:tc>
          <w:tcPr>
            <w:tcW w:w="1430" w:type="dxa"/>
          </w:tcPr>
          <w:p w14:paraId="3D1842E1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t>18</w:t>
            </w:r>
          </w:p>
        </w:tc>
        <w:tc>
          <w:tcPr>
            <w:tcW w:w="8601" w:type="dxa"/>
          </w:tcPr>
          <w:p w14:paraId="66CA7A7E" w14:textId="77777777" w:rsidR="00BA0B56" w:rsidRDefault="008B66ED">
            <w:pPr>
              <w:ind w:firstLine="4"/>
              <w:jc w:val="both"/>
            </w:pPr>
            <w:r>
              <w:t>Приказ Минтруда России от 15.09.2021 г. № 632н «Об утверждении рекомендаций по учёту микроповреждений (микротравм) работников».</w:t>
            </w:r>
          </w:p>
        </w:tc>
      </w:tr>
      <w:tr w:rsidR="00BA0B56" w14:paraId="3F1909DC" w14:textId="77777777">
        <w:tc>
          <w:tcPr>
            <w:tcW w:w="1430" w:type="dxa"/>
          </w:tcPr>
          <w:p w14:paraId="649E1901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t>19</w:t>
            </w:r>
          </w:p>
        </w:tc>
        <w:tc>
          <w:tcPr>
            <w:tcW w:w="8601" w:type="dxa"/>
          </w:tcPr>
          <w:p w14:paraId="20322743" w14:textId="77777777" w:rsidR="00BA0B56" w:rsidRDefault="008B66ED">
            <w:pPr>
              <w:ind w:firstLine="4"/>
              <w:jc w:val="both"/>
            </w:pPr>
            <w:r>
              <w:t>ГОСТ 12.1.005-88 «Общие санитарно-гигиенические требования к воздуху рабочей зоны».</w:t>
            </w:r>
          </w:p>
        </w:tc>
      </w:tr>
      <w:tr w:rsidR="00BA0B56" w14:paraId="6646391A" w14:textId="77777777">
        <w:tc>
          <w:tcPr>
            <w:tcW w:w="1430" w:type="dxa"/>
          </w:tcPr>
          <w:p w14:paraId="3E9C1291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t>20</w:t>
            </w:r>
          </w:p>
        </w:tc>
        <w:tc>
          <w:tcPr>
            <w:tcW w:w="8601" w:type="dxa"/>
            <w:vAlign w:val="center"/>
          </w:tcPr>
          <w:p w14:paraId="04810FC2" w14:textId="77777777" w:rsidR="00BA0B56" w:rsidRDefault="008B66ED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СанПин 2.1.3684-21 </w:t>
            </w:r>
            <w:r>
              <w:t>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      </w:r>
          </w:p>
        </w:tc>
      </w:tr>
      <w:tr w:rsidR="00BA0B56" w14:paraId="19BF98C6" w14:textId="77777777">
        <w:tc>
          <w:tcPr>
            <w:tcW w:w="1430" w:type="dxa"/>
          </w:tcPr>
          <w:p w14:paraId="2F097A0E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t>21</w:t>
            </w:r>
          </w:p>
        </w:tc>
        <w:tc>
          <w:tcPr>
            <w:tcW w:w="8601" w:type="dxa"/>
          </w:tcPr>
          <w:p w14:paraId="199C3C3C" w14:textId="77777777" w:rsidR="00BA0B56" w:rsidRDefault="008B66ED">
            <w:pPr>
              <w:spacing w:line="276" w:lineRule="auto"/>
              <w:ind w:firstLine="4"/>
              <w:jc w:val="both"/>
            </w:pPr>
            <w:r>
              <w:t>СП 3.1.3597-20 «Профилактика новой коронавирусной инфекции (COVID-19)».</w:t>
            </w:r>
          </w:p>
        </w:tc>
      </w:tr>
      <w:tr w:rsidR="00BA0B56" w14:paraId="33E25862" w14:textId="77777777">
        <w:tc>
          <w:tcPr>
            <w:tcW w:w="1430" w:type="dxa"/>
          </w:tcPr>
          <w:p w14:paraId="6654A8A3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t>22</w:t>
            </w:r>
          </w:p>
        </w:tc>
        <w:tc>
          <w:tcPr>
            <w:tcW w:w="8601" w:type="dxa"/>
          </w:tcPr>
          <w:p w14:paraId="58D664B5" w14:textId="77777777" w:rsidR="00BA0B56" w:rsidRDefault="008B66ED">
            <w:pPr>
              <w:spacing w:line="276" w:lineRule="auto"/>
              <w:ind w:firstLine="4"/>
              <w:jc w:val="both"/>
            </w:pPr>
            <w:r>
              <w:t>СанПиН 3.3686-21 «Санитарно-эпидемиологические требования по профилактике инфекционных болезней».</w:t>
            </w:r>
          </w:p>
        </w:tc>
      </w:tr>
      <w:tr w:rsidR="00BA0B56" w14:paraId="156C9CC5" w14:textId="77777777">
        <w:tc>
          <w:tcPr>
            <w:tcW w:w="1430" w:type="dxa"/>
          </w:tcPr>
          <w:p w14:paraId="0D657F45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t>23</w:t>
            </w:r>
          </w:p>
        </w:tc>
        <w:tc>
          <w:tcPr>
            <w:tcW w:w="8601" w:type="dxa"/>
          </w:tcPr>
          <w:p w14:paraId="09D0417A" w14:textId="77777777" w:rsidR="00BA0B56" w:rsidRDefault="008B66ED">
            <w:pPr>
              <w:spacing w:line="276" w:lineRule="auto"/>
              <w:jc w:val="both"/>
            </w:pPr>
            <w:r>
              <w:t xml:space="preserve">Приказ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</w:t>
            </w:r>
            <w:r>
              <w:lastRenderedPageBreak/>
              <w:t>факторами, а также работам, при выполнении которых проводятся обязательные предварительные и периодические медицинские осмотры».</w:t>
            </w:r>
          </w:p>
        </w:tc>
      </w:tr>
      <w:tr w:rsidR="00BA0B56" w14:paraId="479C3255" w14:textId="77777777">
        <w:tc>
          <w:tcPr>
            <w:tcW w:w="1430" w:type="dxa"/>
          </w:tcPr>
          <w:p w14:paraId="02C6F4EE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lastRenderedPageBreak/>
              <w:t>24</w:t>
            </w:r>
          </w:p>
        </w:tc>
        <w:tc>
          <w:tcPr>
            <w:tcW w:w="8601" w:type="dxa"/>
          </w:tcPr>
          <w:p w14:paraId="25AF0D41" w14:textId="77777777" w:rsidR="00BA0B56" w:rsidRDefault="008B66ED">
            <w:pPr>
              <w:spacing w:line="276" w:lineRule="auto"/>
              <w:jc w:val="both"/>
            </w:pPr>
            <w:r>
              <w:t>Приказ Министерства труда и социальной защиты Российской Федерации, Министерства здравоохранения Российской Федерации от 31.12.2020 № 988н/1420н 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осмотры».</w:t>
            </w:r>
          </w:p>
        </w:tc>
      </w:tr>
      <w:tr w:rsidR="00BA0B56" w14:paraId="2FC2A551" w14:textId="77777777">
        <w:tc>
          <w:tcPr>
            <w:tcW w:w="1430" w:type="dxa"/>
          </w:tcPr>
          <w:p w14:paraId="4E43CECE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t>25</w:t>
            </w:r>
          </w:p>
        </w:tc>
        <w:tc>
          <w:tcPr>
            <w:tcW w:w="8601" w:type="dxa"/>
          </w:tcPr>
          <w:p w14:paraId="1A618C34" w14:textId="77777777" w:rsidR="00BA0B56" w:rsidRDefault="008B66ED">
            <w:pPr>
              <w:jc w:val="both"/>
            </w:pPr>
            <w:r>
              <w:t>Федеральный закон «Об охране окружающей среды» от 10.01.2002 № 7-ФЗ.</w:t>
            </w:r>
          </w:p>
          <w:p w14:paraId="2B4C78CA" w14:textId="77777777" w:rsidR="00BA0B56" w:rsidRDefault="00BA0B56">
            <w:pPr>
              <w:jc w:val="both"/>
            </w:pPr>
          </w:p>
        </w:tc>
      </w:tr>
      <w:tr w:rsidR="00BA0B56" w14:paraId="217AC21F" w14:textId="77777777">
        <w:tc>
          <w:tcPr>
            <w:tcW w:w="1430" w:type="dxa"/>
          </w:tcPr>
          <w:p w14:paraId="594CD649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t>26</w:t>
            </w:r>
          </w:p>
        </w:tc>
        <w:tc>
          <w:tcPr>
            <w:tcW w:w="8601" w:type="dxa"/>
          </w:tcPr>
          <w:p w14:paraId="73C5A1C2" w14:textId="77777777" w:rsidR="00BA0B56" w:rsidRDefault="008B66ED">
            <w:pPr>
              <w:jc w:val="both"/>
            </w:pPr>
            <w:r>
              <w:t>Федеральный закон «Об охране атмосферного воздуха» от 04.05.1999 № 96-ФЗ.</w:t>
            </w:r>
          </w:p>
          <w:p w14:paraId="7FDB7740" w14:textId="77777777" w:rsidR="00BA0B56" w:rsidRDefault="00BA0B56">
            <w:pPr>
              <w:jc w:val="both"/>
            </w:pPr>
          </w:p>
        </w:tc>
      </w:tr>
      <w:tr w:rsidR="00BA0B56" w14:paraId="271BB52A" w14:textId="77777777">
        <w:tc>
          <w:tcPr>
            <w:tcW w:w="1430" w:type="dxa"/>
          </w:tcPr>
          <w:p w14:paraId="7D75DA14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t>27</w:t>
            </w:r>
          </w:p>
        </w:tc>
        <w:tc>
          <w:tcPr>
            <w:tcW w:w="8601" w:type="dxa"/>
          </w:tcPr>
          <w:p w14:paraId="2D3C21A9" w14:textId="77777777" w:rsidR="00BA0B56" w:rsidRDefault="008B66ED">
            <w:pPr>
              <w:jc w:val="both"/>
            </w:pPr>
            <w:r>
              <w:t>Федеральный закон «Об отходах производства и потребления» от 24.06.1998 № 89-ФЗ.</w:t>
            </w:r>
          </w:p>
          <w:p w14:paraId="76E4158D" w14:textId="77777777" w:rsidR="00BA0B56" w:rsidRDefault="00BA0B56">
            <w:pPr>
              <w:jc w:val="both"/>
            </w:pPr>
          </w:p>
        </w:tc>
      </w:tr>
      <w:tr w:rsidR="00BA0B56" w14:paraId="3A3D8FC5" w14:textId="77777777">
        <w:tc>
          <w:tcPr>
            <w:tcW w:w="1430" w:type="dxa"/>
          </w:tcPr>
          <w:p w14:paraId="6D01D84F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t>28</w:t>
            </w:r>
          </w:p>
        </w:tc>
        <w:tc>
          <w:tcPr>
            <w:tcW w:w="8601" w:type="dxa"/>
          </w:tcPr>
          <w:p w14:paraId="7AD4368C" w14:textId="77777777" w:rsidR="00BA0B56" w:rsidRDefault="008B66ED">
            <w:pPr>
              <w:widowControl w:val="0"/>
              <w:spacing w:line="280" w:lineRule="auto"/>
              <w:jc w:val="both"/>
            </w:pPr>
            <w:r>
              <w:rPr>
                <w:color w:val="000000"/>
                <w:highlight w:val="white"/>
              </w:rPr>
              <w:t>Федеральный классификационный каталог отходов, утвержденный приказом Росприроднадзора от 22.05.2017 г. № 242.</w:t>
            </w:r>
          </w:p>
        </w:tc>
      </w:tr>
    </w:tbl>
    <w:p w14:paraId="66C15C98" w14:textId="77777777" w:rsidR="00BA0B56" w:rsidRDefault="00BA0B56">
      <w:pPr>
        <w:jc w:val="right"/>
      </w:pPr>
    </w:p>
    <w:p w14:paraId="230A1FDE" w14:textId="77777777" w:rsidR="00BA0B56" w:rsidRDefault="00BA0B56">
      <w:pPr>
        <w:jc w:val="right"/>
      </w:pPr>
    </w:p>
    <w:p w14:paraId="567549A9" w14:textId="77777777" w:rsidR="00BA0B56" w:rsidRDefault="00BA0B56">
      <w:pPr>
        <w:jc w:val="right"/>
      </w:pPr>
    </w:p>
    <w:p w14:paraId="6C97B335" w14:textId="77777777" w:rsidR="00BA0B56" w:rsidRDefault="00BA0B56">
      <w:pPr>
        <w:jc w:val="right"/>
      </w:pPr>
    </w:p>
    <w:p w14:paraId="12C2D7CA" w14:textId="77777777" w:rsidR="00BA0B56" w:rsidRDefault="00BA0B56">
      <w:pPr>
        <w:jc w:val="right"/>
      </w:pPr>
    </w:p>
    <w:p w14:paraId="57DD2AA3" w14:textId="77777777" w:rsidR="00BA0B56" w:rsidRDefault="00BA0B56">
      <w:pPr>
        <w:jc w:val="right"/>
      </w:pPr>
    </w:p>
    <w:p w14:paraId="5AB98947" w14:textId="77777777" w:rsidR="00BA0B56" w:rsidRDefault="00BA0B56">
      <w:pPr>
        <w:jc w:val="right"/>
      </w:pPr>
    </w:p>
    <w:p w14:paraId="1AD44F5F" w14:textId="77777777" w:rsidR="00BA0B56" w:rsidRDefault="00BA0B56">
      <w:pPr>
        <w:jc w:val="right"/>
      </w:pPr>
    </w:p>
    <w:p w14:paraId="5DF5BC89" w14:textId="77777777" w:rsidR="00BA0B56" w:rsidRDefault="00BA0B56">
      <w:pPr>
        <w:jc w:val="right"/>
      </w:pPr>
    </w:p>
    <w:p w14:paraId="374EC97C" w14:textId="77777777" w:rsidR="00BA0B56" w:rsidRDefault="00BA0B56">
      <w:pPr>
        <w:jc w:val="right"/>
      </w:pPr>
    </w:p>
    <w:p w14:paraId="64945B3C" w14:textId="77777777" w:rsidR="00BA0B56" w:rsidRDefault="00BA0B56">
      <w:pPr>
        <w:jc w:val="right"/>
      </w:pPr>
    </w:p>
    <w:p w14:paraId="2A7CE7B0" w14:textId="77777777" w:rsidR="00BA0B56" w:rsidRDefault="00BA0B56">
      <w:pPr>
        <w:jc w:val="right"/>
      </w:pPr>
    </w:p>
    <w:p w14:paraId="14D10B14" w14:textId="77777777" w:rsidR="00BA0B56" w:rsidRDefault="00BA0B56">
      <w:pPr>
        <w:jc w:val="right"/>
      </w:pPr>
    </w:p>
    <w:p w14:paraId="32A2C453" w14:textId="77777777" w:rsidR="00BA0B56" w:rsidRDefault="00BA0B56">
      <w:pPr>
        <w:jc w:val="right"/>
      </w:pPr>
    </w:p>
    <w:p w14:paraId="295277A0" w14:textId="77777777" w:rsidR="00BA0B56" w:rsidRDefault="00BA0B56">
      <w:pPr>
        <w:jc w:val="right"/>
      </w:pPr>
    </w:p>
    <w:p w14:paraId="5BC3F5F0" w14:textId="77777777" w:rsidR="00BA0B56" w:rsidRDefault="00BA0B56">
      <w:pPr>
        <w:jc w:val="right"/>
      </w:pPr>
    </w:p>
    <w:p w14:paraId="07BED69A" w14:textId="77777777" w:rsidR="00BA0B56" w:rsidRDefault="00BA0B56">
      <w:pPr>
        <w:jc w:val="right"/>
      </w:pPr>
    </w:p>
    <w:p w14:paraId="3F3B8054" w14:textId="77777777" w:rsidR="00BA0B56" w:rsidRDefault="00BA0B56">
      <w:pPr>
        <w:jc w:val="right"/>
      </w:pPr>
    </w:p>
    <w:p w14:paraId="68B6DAB3" w14:textId="77777777" w:rsidR="00BA0B56" w:rsidRDefault="00BA0B56">
      <w:pPr>
        <w:jc w:val="right"/>
      </w:pPr>
    </w:p>
    <w:p w14:paraId="49F0EA1B" w14:textId="77777777" w:rsidR="00BA0B56" w:rsidRDefault="00BA0B56">
      <w:pPr>
        <w:jc w:val="right"/>
      </w:pPr>
    </w:p>
    <w:p w14:paraId="3A51E8EC" w14:textId="77777777" w:rsidR="00BA0B56" w:rsidRDefault="00BA0B56">
      <w:pPr>
        <w:jc w:val="right"/>
      </w:pPr>
    </w:p>
    <w:p w14:paraId="73617AC6" w14:textId="77777777" w:rsidR="00BA0B56" w:rsidRDefault="00BA0B56">
      <w:pPr>
        <w:jc w:val="right"/>
      </w:pPr>
    </w:p>
    <w:p w14:paraId="7DB00459" w14:textId="77777777" w:rsidR="00BA0B56" w:rsidRDefault="00BA0B56">
      <w:pPr>
        <w:jc w:val="right"/>
      </w:pPr>
    </w:p>
    <w:p w14:paraId="64A3C570" w14:textId="77777777" w:rsidR="00BA0B56" w:rsidRDefault="00BA0B56">
      <w:pPr>
        <w:jc w:val="right"/>
      </w:pPr>
    </w:p>
    <w:p w14:paraId="79DA444F" w14:textId="77777777" w:rsidR="00BA0B56" w:rsidRDefault="00BA0B56">
      <w:pPr>
        <w:jc w:val="right"/>
      </w:pPr>
    </w:p>
    <w:p w14:paraId="457B76BF" w14:textId="77777777" w:rsidR="00BA0B56" w:rsidRDefault="00BA0B56">
      <w:pPr>
        <w:jc w:val="right"/>
      </w:pPr>
    </w:p>
    <w:p w14:paraId="4A5A896D" w14:textId="77777777" w:rsidR="00EB3B5B" w:rsidRDefault="00EB3B5B">
      <w:pPr>
        <w:jc w:val="right"/>
      </w:pPr>
    </w:p>
    <w:p w14:paraId="37B2EC75" w14:textId="77777777" w:rsidR="00EB3B5B" w:rsidRDefault="00EB3B5B">
      <w:pPr>
        <w:jc w:val="right"/>
      </w:pPr>
    </w:p>
    <w:p w14:paraId="5DA95BAF" w14:textId="77777777" w:rsidR="00EB3B5B" w:rsidRDefault="00EB3B5B">
      <w:pPr>
        <w:jc w:val="right"/>
      </w:pPr>
    </w:p>
    <w:p w14:paraId="2C875488" w14:textId="662612BA" w:rsidR="00BA0B56" w:rsidRDefault="008B66ED">
      <w:pPr>
        <w:jc w:val="right"/>
      </w:pPr>
      <w:r>
        <w:lastRenderedPageBreak/>
        <w:t>Приложение № 2.</w:t>
      </w:r>
    </w:p>
    <w:p w14:paraId="5EC2A265" w14:textId="77777777" w:rsidR="00BA0B56" w:rsidRDefault="00BA0B56">
      <w:pPr>
        <w:jc w:val="right"/>
      </w:pPr>
    </w:p>
    <w:tbl>
      <w:tblPr>
        <w:tblStyle w:val="affb"/>
        <w:tblW w:w="9866" w:type="dxa"/>
        <w:jc w:val="right"/>
        <w:tblInd w:w="0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66"/>
      </w:tblGrid>
      <w:tr w:rsidR="00BA0B56" w14:paraId="4FC0E511" w14:textId="77777777">
        <w:trPr>
          <w:jc w:val="right"/>
        </w:trPr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</w:tcPr>
          <w:p w14:paraId="6BDCF759" w14:textId="77777777" w:rsidR="00BA0B56" w:rsidRDefault="00BA0B56">
            <w:pPr>
              <w:spacing w:line="276" w:lineRule="auto"/>
              <w:jc w:val="center"/>
            </w:pPr>
          </w:p>
          <w:p w14:paraId="1709F870" w14:textId="77777777" w:rsidR="00BA0B56" w:rsidRDefault="008B66E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Перечень мероприятий по производственному контролю.</w:t>
            </w:r>
          </w:p>
          <w:p w14:paraId="748C91C3" w14:textId="77777777" w:rsidR="00BA0B56" w:rsidRDefault="00BA0B56">
            <w:pPr>
              <w:spacing w:line="276" w:lineRule="auto"/>
              <w:jc w:val="center"/>
            </w:pPr>
          </w:p>
        </w:tc>
      </w:tr>
    </w:tbl>
    <w:p w14:paraId="3620A780" w14:textId="77777777" w:rsidR="00BA0B56" w:rsidRDefault="00BA0B56">
      <w:pPr>
        <w:jc w:val="right"/>
      </w:pPr>
    </w:p>
    <w:tbl>
      <w:tblPr>
        <w:tblStyle w:val="affc"/>
        <w:tblW w:w="100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6"/>
        <w:gridCol w:w="3915"/>
        <w:gridCol w:w="2687"/>
        <w:gridCol w:w="2562"/>
      </w:tblGrid>
      <w:tr w:rsidR="00BA0B56" w14:paraId="49083320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A9AD" w14:textId="77777777" w:rsidR="00BA0B56" w:rsidRDefault="008B66ED">
            <w:pPr>
              <w:spacing w:line="276" w:lineRule="auto"/>
              <w:jc w:val="center"/>
            </w:pPr>
            <w:r>
              <w:t>№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12F5" w14:textId="77777777" w:rsidR="00BA0B56" w:rsidRDefault="008B66ED">
            <w:pPr>
              <w:spacing w:line="276" w:lineRule="auto"/>
              <w:jc w:val="center"/>
            </w:pPr>
            <w:r>
              <w:t>Объект контроля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3B49" w14:textId="77777777" w:rsidR="00BA0B56" w:rsidRDefault="008B66ED">
            <w:pPr>
              <w:spacing w:line="276" w:lineRule="auto"/>
              <w:jc w:val="center"/>
            </w:pPr>
            <w:r>
              <w:t>Кратность контроля и сроки исполнения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4A24" w14:textId="77777777" w:rsidR="00BA0B56" w:rsidRDefault="008B66ED">
            <w:pPr>
              <w:spacing w:line="276" w:lineRule="auto"/>
              <w:jc w:val="center"/>
            </w:pPr>
            <w:r>
              <w:t>Ответственные лица</w:t>
            </w:r>
          </w:p>
        </w:tc>
      </w:tr>
      <w:tr w:rsidR="00BA0B56" w14:paraId="00AF67D2" w14:textId="77777777">
        <w:tc>
          <w:tcPr>
            <w:tcW w:w="10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299E" w14:textId="77777777" w:rsidR="00BA0B56" w:rsidRDefault="008B66ED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Организационно-административные мероприятия</w:t>
            </w:r>
          </w:p>
        </w:tc>
      </w:tr>
      <w:tr w:rsidR="00BA0B56" w14:paraId="376AD01D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9976" w14:textId="77777777" w:rsidR="00BA0B56" w:rsidRDefault="008B66E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2A38" w14:textId="77777777" w:rsidR="00BA0B56" w:rsidRDefault="008B66ED">
            <w:pPr>
              <w:spacing w:line="276" w:lineRule="auto"/>
              <w:jc w:val="both"/>
            </w:pPr>
            <w:r>
              <w:t>Общее руководство осуществлением производственного контроля</w:t>
            </w:r>
          </w:p>
          <w:p w14:paraId="35DA904B" w14:textId="77777777" w:rsidR="00BA0B56" w:rsidRDefault="008B6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за соблюдением санитарных норм, правил и выполнением санитарно-противоэпидемических (профилактических) мероприятий.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60F2" w14:textId="77777777" w:rsidR="00BA0B56" w:rsidRDefault="008B66ED">
            <w:pPr>
              <w:spacing w:line="276" w:lineRule="auto"/>
              <w:jc w:val="center"/>
            </w:pPr>
            <w:r>
              <w:t>Постоянно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D345" w14:textId="77777777" w:rsidR="00BA0B56" w:rsidRDefault="008B66ED">
            <w:pPr>
              <w:spacing w:line="276" w:lineRule="auto"/>
              <w:rPr>
                <w:color w:val="000000"/>
              </w:rPr>
            </w:pPr>
            <w:r>
              <w:t xml:space="preserve">Директор </w:t>
            </w:r>
          </w:p>
        </w:tc>
      </w:tr>
      <w:tr w:rsidR="00BA0B56" w14:paraId="6FC88DD6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BE68" w14:textId="77777777" w:rsidR="00BA0B56" w:rsidRDefault="008B66E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5568" w14:textId="77777777" w:rsidR="00BA0B56" w:rsidRDefault="008B66ED">
            <w:pPr>
              <w:spacing w:line="276" w:lineRule="auto"/>
            </w:pPr>
            <w:r>
              <w:t>Обучение лиц, осуществляющих производственный контроль.</w:t>
            </w:r>
          </w:p>
          <w:p w14:paraId="61281E0B" w14:textId="77777777" w:rsidR="00BA0B56" w:rsidRDefault="00BA0B56">
            <w:pPr>
              <w:spacing w:line="276" w:lineRule="auto"/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6CBA" w14:textId="77777777" w:rsidR="00BA0B56" w:rsidRDefault="008B66ED">
            <w:pPr>
              <w:spacing w:line="276" w:lineRule="auto"/>
              <w:jc w:val="center"/>
            </w:pPr>
            <w:r>
              <w:t>Согласно приказу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0884" w14:textId="77777777" w:rsidR="00BA0B56" w:rsidRDefault="008B66ED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Ответственный за охрану труда </w:t>
            </w:r>
          </w:p>
        </w:tc>
      </w:tr>
      <w:tr w:rsidR="00BA0B56" w14:paraId="060720EE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3B6E" w14:textId="77777777" w:rsidR="00BA0B56" w:rsidRDefault="008B66ED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F25C" w14:textId="77777777" w:rsidR="00BA0B56" w:rsidRDefault="008B66ED">
            <w:pPr>
              <w:spacing w:line="276" w:lineRule="auto"/>
            </w:pPr>
            <w:r>
              <w:t xml:space="preserve">Приобретение нормативных и оперативно-технических документов, наглядных материалов и тренажёров по охране труда, </w:t>
            </w:r>
            <w:proofErr w:type="gramStart"/>
            <w:r>
              <w:t>экологии,  пожарной</w:t>
            </w:r>
            <w:proofErr w:type="gramEnd"/>
            <w:r>
              <w:t xml:space="preserve"> и электро-безопасности для обучения работников организации.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6F96" w14:textId="77777777" w:rsidR="00BA0B56" w:rsidRDefault="008B66ED">
            <w:pPr>
              <w:spacing w:line="276" w:lineRule="auto"/>
              <w:jc w:val="center"/>
            </w:pPr>
            <w:r>
              <w:t>По мере необходимости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C83A" w14:textId="77777777" w:rsidR="00BA0B56" w:rsidRDefault="008B66ED">
            <w:pPr>
              <w:spacing w:line="276" w:lineRule="auto"/>
              <w:jc w:val="both"/>
            </w:pPr>
            <w:r>
              <w:rPr>
                <w:color w:val="000000"/>
              </w:rPr>
              <w:t>Ответственный за охрану труда</w:t>
            </w:r>
          </w:p>
        </w:tc>
      </w:tr>
      <w:tr w:rsidR="00BA0B56" w14:paraId="577D2BEE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055A" w14:textId="77777777" w:rsidR="00BA0B56" w:rsidRDefault="008B66ED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450F" w14:textId="77777777" w:rsidR="00BA0B56" w:rsidRDefault="008B66ED">
            <w:pPr>
              <w:spacing w:line="276" w:lineRule="auto"/>
            </w:pPr>
            <w:r>
              <w:t>Предоставление отчётности в территориальные органы надзора.</w:t>
            </w:r>
          </w:p>
          <w:p w14:paraId="5E97117C" w14:textId="77777777" w:rsidR="00BA0B56" w:rsidRDefault="00BA0B56">
            <w:pPr>
              <w:spacing w:line="276" w:lineRule="auto"/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B55C" w14:textId="77777777" w:rsidR="00BA0B56" w:rsidRDefault="008B66ED">
            <w:pPr>
              <w:spacing w:line="276" w:lineRule="auto"/>
              <w:jc w:val="center"/>
            </w:pPr>
            <w:r>
              <w:t>Согласно срокам, установленным органами контроля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792B" w14:textId="77777777" w:rsidR="00BA0B56" w:rsidRDefault="008B66ED">
            <w:r>
              <w:t>Главный бухгалтер</w:t>
            </w:r>
          </w:p>
        </w:tc>
      </w:tr>
      <w:tr w:rsidR="00BA0B56" w14:paraId="5E6FF17B" w14:textId="77777777">
        <w:tc>
          <w:tcPr>
            <w:tcW w:w="10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23F9" w14:textId="77777777" w:rsidR="00BA0B56" w:rsidRDefault="008B66ED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Охрана окружающей среды</w:t>
            </w:r>
          </w:p>
        </w:tc>
      </w:tr>
      <w:tr w:rsidR="00BA0B56" w14:paraId="7EF4A385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D66D" w14:textId="77777777" w:rsidR="00BA0B56" w:rsidRDefault="008B66ED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C5CD" w14:textId="77777777" w:rsidR="00BA0B56" w:rsidRDefault="008B66ED">
            <w:pPr>
              <w:spacing w:line="276" w:lineRule="auto"/>
              <w:jc w:val="both"/>
            </w:pPr>
            <w:r>
              <w:t xml:space="preserve">Контроль накопления, </w:t>
            </w:r>
            <w:proofErr w:type="gramStart"/>
            <w:r>
              <w:t>сбора  и</w:t>
            </w:r>
            <w:proofErr w:type="gramEnd"/>
            <w:r>
              <w:t xml:space="preserve"> временного хранения отходов производства и бытовой деятельности предприятия.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17C7" w14:textId="77777777" w:rsidR="00BA0B56" w:rsidRDefault="008B66ED">
            <w:pPr>
              <w:spacing w:line="276" w:lineRule="auto"/>
              <w:jc w:val="center"/>
            </w:pPr>
            <w:r>
              <w:t>Постоянно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2D9A6" w14:textId="77777777" w:rsidR="00BA0B56" w:rsidRDefault="008B66ED">
            <w:pPr>
              <w:spacing w:line="276" w:lineRule="auto"/>
              <w:jc w:val="both"/>
            </w:pPr>
            <w:r>
              <w:t>Директор</w:t>
            </w:r>
          </w:p>
        </w:tc>
      </w:tr>
      <w:tr w:rsidR="00BA0B56" w14:paraId="22495D38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2CF1" w14:textId="77777777" w:rsidR="00BA0B56" w:rsidRDefault="008B66ED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C456" w14:textId="77777777" w:rsidR="00BA0B56" w:rsidRDefault="008B66ED">
            <w:pPr>
              <w:spacing w:line="276" w:lineRule="auto"/>
              <w:jc w:val="both"/>
            </w:pPr>
            <w:r>
              <w:t>Контроль своевременного вывоза отходов специализированными организациями.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E638" w14:textId="77777777" w:rsidR="00BA0B56" w:rsidRDefault="008B66ED">
            <w:pPr>
              <w:spacing w:line="276" w:lineRule="auto"/>
              <w:jc w:val="center"/>
            </w:pPr>
            <w:r>
              <w:t>По мере накопления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6B70F" w14:textId="77777777" w:rsidR="00BA0B56" w:rsidRDefault="008B66ED">
            <w:pPr>
              <w:spacing w:line="276" w:lineRule="auto"/>
              <w:jc w:val="both"/>
            </w:pPr>
            <w:r>
              <w:t>Директор</w:t>
            </w:r>
          </w:p>
        </w:tc>
      </w:tr>
      <w:tr w:rsidR="00BA0B56" w14:paraId="3DDD156B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EB9C" w14:textId="77777777" w:rsidR="00BA0B56" w:rsidRDefault="008B66ED">
            <w:pPr>
              <w:spacing w:line="276" w:lineRule="auto"/>
              <w:jc w:val="center"/>
            </w:pPr>
            <w:r>
              <w:lastRenderedPageBreak/>
              <w:t>7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AE58" w14:textId="77777777" w:rsidR="00BA0B56" w:rsidRDefault="008B66ED">
            <w:pPr>
              <w:spacing w:line="276" w:lineRule="auto"/>
              <w:jc w:val="both"/>
            </w:pPr>
            <w:r>
              <w:t>Ведение и хранение учётной и отчётной документации по экологии.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2462" w14:textId="77777777" w:rsidR="00BA0B56" w:rsidRDefault="008B66ED">
            <w:pPr>
              <w:spacing w:line="276" w:lineRule="auto"/>
              <w:jc w:val="center"/>
            </w:pPr>
            <w:r>
              <w:t>Постоянно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9A935" w14:textId="77777777" w:rsidR="00BA0B56" w:rsidRDefault="008B66ED">
            <w:pPr>
              <w:spacing w:line="276" w:lineRule="auto"/>
              <w:jc w:val="both"/>
            </w:pPr>
            <w:r>
              <w:t>Главный бухгалтер</w:t>
            </w:r>
          </w:p>
        </w:tc>
      </w:tr>
      <w:tr w:rsidR="00BA0B56" w14:paraId="06BA63E3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886E" w14:textId="77777777" w:rsidR="00BA0B56" w:rsidRDefault="00BA0B56">
            <w:pPr>
              <w:spacing w:line="276" w:lineRule="auto"/>
              <w:jc w:val="center"/>
            </w:pPr>
          </w:p>
        </w:tc>
        <w:tc>
          <w:tcPr>
            <w:tcW w:w="9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C6A4" w14:textId="77777777" w:rsidR="00BA0B56" w:rsidRDefault="008B66ED">
            <w:pPr>
              <w:spacing w:line="276" w:lineRule="auto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Инженерно</w:t>
            </w:r>
            <w:proofErr w:type="spellEnd"/>
            <w:r>
              <w:rPr>
                <w:i/>
              </w:rPr>
              <w:t xml:space="preserve"> – техническое обеспечение </w:t>
            </w:r>
          </w:p>
        </w:tc>
      </w:tr>
      <w:tr w:rsidR="00BA0B56" w14:paraId="6494F9DF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BAEE" w14:textId="77777777" w:rsidR="00BA0B56" w:rsidRDefault="008B66ED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1088" w14:textId="77777777" w:rsidR="00BA0B56" w:rsidRDefault="008B66ED">
            <w:pPr>
              <w:spacing w:line="276" w:lineRule="auto"/>
              <w:jc w:val="both"/>
            </w:pPr>
            <w:r>
              <w:t>Контроль исправности работы систем теплоснабжения и электроснабжения.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039A" w14:textId="77777777" w:rsidR="00BA0B56" w:rsidRDefault="008B66ED">
            <w:pPr>
              <w:spacing w:line="276" w:lineRule="auto"/>
              <w:ind w:left="360"/>
            </w:pPr>
            <w:r>
              <w:t xml:space="preserve">    Постоянно</w:t>
            </w:r>
          </w:p>
          <w:p w14:paraId="31200EC0" w14:textId="77777777" w:rsidR="00BA0B56" w:rsidRDefault="00BA0B56">
            <w:pPr>
              <w:spacing w:line="276" w:lineRule="auto"/>
              <w:ind w:left="360"/>
            </w:pPr>
          </w:p>
          <w:p w14:paraId="35E2B37E" w14:textId="77777777" w:rsidR="00BA0B56" w:rsidRDefault="00BA0B56">
            <w:pPr>
              <w:spacing w:line="276" w:lineRule="auto"/>
              <w:ind w:left="360"/>
            </w:pPr>
          </w:p>
          <w:p w14:paraId="550CB726" w14:textId="77777777" w:rsidR="00BA0B56" w:rsidRDefault="00BA0B56">
            <w:pPr>
              <w:spacing w:line="276" w:lineRule="auto"/>
              <w:ind w:left="360"/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B067E" w14:textId="77777777" w:rsidR="00BA0B56" w:rsidRDefault="008B66ED">
            <w:pPr>
              <w:spacing w:line="276" w:lineRule="auto"/>
              <w:jc w:val="both"/>
            </w:pPr>
            <w:r>
              <w:t>Директор</w:t>
            </w:r>
          </w:p>
        </w:tc>
      </w:tr>
      <w:tr w:rsidR="00BA0B56" w14:paraId="5B2C3E0C" w14:textId="77777777">
        <w:trPr>
          <w:trHeight w:val="5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C1A5" w14:textId="77777777" w:rsidR="00BA0B56" w:rsidRDefault="008B66ED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A46C" w14:textId="77777777" w:rsidR="00BA0B56" w:rsidRDefault="008B66ED">
            <w:pPr>
              <w:spacing w:line="276" w:lineRule="auto"/>
              <w:jc w:val="both"/>
            </w:pPr>
            <w:r>
              <w:t xml:space="preserve">Контроль целостности и санитарного состояния оконного остекления, исправности и чистоты светильников.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6FAA" w14:textId="77777777" w:rsidR="00BA0B56" w:rsidRDefault="008B66ED">
            <w:pPr>
              <w:spacing w:line="276" w:lineRule="auto"/>
              <w:ind w:left="360"/>
            </w:pPr>
            <w:r>
              <w:t xml:space="preserve">    Постоянно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BC1F3" w14:textId="77777777" w:rsidR="00BA0B56" w:rsidRDefault="008B66ED">
            <w:pPr>
              <w:spacing w:line="276" w:lineRule="auto"/>
              <w:jc w:val="both"/>
            </w:pPr>
            <w:r>
              <w:t>Директор</w:t>
            </w:r>
          </w:p>
        </w:tc>
      </w:tr>
      <w:tr w:rsidR="00BA0B56" w14:paraId="755922BC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4A19" w14:textId="77777777" w:rsidR="00BA0B56" w:rsidRDefault="008B66ED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6CFD" w14:textId="77777777" w:rsidR="00BA0B56" w:rsidRDefault="008B66ED">
            <w:pPr>
              <w:spacing w:line="276" w:lineRule="auto"/>
              <w:jc w:val="both"/>
            </w:pPr>
            <w:r>
              <w:t>Контроль функционального состояния мебели, инвентаря и оборудования.</w:t>
            </w:r>
          </w:p>
          <w:p w14:paraId="3849D976" w14:textId="77777777" w:rsidR="00BA0B56" w:rsidRDefault="00BA0B56">
            <w:pPr>
              <w:spacing w:line="276" w:lineRule="auto"/>
              <w:jc w:val="both"/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5C83" w14:textId="77777777" w:rsidR="00BA0B56" w:rsidRDefault="008B66ED">
            <w:pPr>
              <w:spacing w:line="276" w:lineRule="auto"/>
              <w:ind w:left="360"/>
            </w:pPr>
            <w:r>
              <w:t>1 раз в квартал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1BC7F" w14:textId="77777777" w:rsidR="00BA0B56" w:rsidRDefault="008B66ED">
            <w:pPr>
              <w:spacing w:line="276" w:lineRule="auto"/>
              <w:jc w:val="both"/>
            </w:pPr>
            <w:r>
              <w:t>Директор</w:t>
            </w:r>
          </w:p>
        </w:tc>
      </w:tr>
      <w:tr w:rsidR="00BA0B56" w14:paraId="16EF1E70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74E3" w14:textId="77777777" w:rsidR="00BA0B56" w:rsidRDefault="008B66ED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2C90" w14:textId="77777777" w:rsidR="00BA0B56" w:rsidRDefault="008B66ED">
            <w:pPr>
              <w:spacing w:line="276" w:lineRule="auto"/>
              <w:jc w:val="both"/>
            </w:pPr>
            <w:r>
              <w:t xml:space="preserve">Контроль </w:t>
            </w:r>
            <w:proofErr w:type="gramStart"/>
            <w:r>
              <w:t>наличия  паспортов</w:t>
            </w:r>
            <w:proofErr w:type="gramEnd"/>
            <w:r>
              <w:t xml:space="preserve"> и сертификатов на оборудование, инструменты и материалы.</w:t>
            </w:r>
          </w:p>
          <w:p w14:paraId="7B2D7324" w14:textId="77777777" w:rsidR="00BA0B56" w:rsidRDefault="00BA0B56">
            <w:pPr>
              <w:spacing w:line="276" w:lineRule="auto"/>
              <w:jc w:val="both"/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1C53" w14:textId="77777777" w:rsidR="00BA0B56" w:rsidRDefault="008B66ED">
            <w:pPr>
              <w:spacing w:line="276" w:lineRule="auto"/>
              <w:ind w:left="360"/>
            </w:pPr>
            <w:r>
              <w:t xml:space="preserve">При закупке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65386" w14:textId="77777777" w:rsidR="00BA0B56" w:rsidRDefault="008B66ED">
            <w:pPr>
              <w:spacing w:line="276" w:lineRule="auto"/>
              <w:jc w:val="both"/>
            </w:pPr>
            <w:r>
              <w:t>Главный бухгалтер</w:t>
            </w:r>
          </w:p>
        </w:tc>
      </w:tr>
      <w:tr w:rsidR="00BA0B56" w14:paraId="0B66849E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7199" w14:textId="77777777" w:rsidR="00BA0B56" w:rsidRDefault="008B66ED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DC4A" w14:textId="77777777" w:rsidR="00BA0B56" w:rsidRDefault="008B66ED">
            <w:pPr>
              <w:spacing w:line="276" w:lineRule="auto"/>
              <w:jc w:val="both"/>
            </w:pPr>
            <w:r>
              <w:t>Контроль технической исправности и проведения планово-предупредительных ремонтов оборудования и инвентаря.</w:t>
            </w:r>
          </w:p>
          <w:p w14:paraId="12C0D755" w14:textId="77777777" w:rsidR="00BA0B56" w:rsidRDefault="00BA0B56">
            <w:pPr>
              <w:spacing w:line="276" w:lineRule="auto"/>
              <w:jc w:val="both"/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8032" w14:textId="77777777" w:rsidR="00BA0B56" w:rsidRDefault="008B66ED">
            <w:pPr>
              <w:spacing w:line="276" w:lineRule="auto"/>
              <w:ind w:left="360"/>
            </w:pPr>
            <w:r>
              <w:t>По графику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FA700" w14:textId="77777777" w:rsidR="00BA0B56" w:rsidRDefault="008B66ED">
            <w:pPr>
              <w:spacing w:line="276" w:lineRule="auto"/>
              <w:jc w:val="both"/>
            </w:pPr>
            <w:r>
              <w:t>Директор</w:t>
            </w:r>
          </w:p>
        </w:tc>
      </w:tr>
      <w:tr w:rsidR="00BA0B56" w14:paraId="7DFB5702" w14:textId="77777777">
        <w:tc>
          <w:tcPr>
            <w:tcW w:w="10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5E2A" w14:textId="77777777" w:rsidR="00BA0B56" w:rsidRDefault="008B66ED">
            <w:pPr>
              <w:spacing w:line="276" w:lineRule="auto"/>
              <w:jc w:val="center"/>
            </w:pPr>
            <w:r>
              <w:rPr>
                <w:i/>
              </w:rPr>
              <w:t>Соблюдение санитарно-гигиенического режима</w:t>
            </w:r>
          </w:p>
        </w:tc>
      </w:tr>
      <w:tr w:rsidR="00BA0B56" w14:paraId="1FAF636E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DB58" w14:textId="77777777" w:rsidR="00BA0B56" w:rsidRDefault="008B66ED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7CEF" w14:textId="77777777" w:rsidR="00BA0B56" w:rsidRDefault="008B66ED">
            <w:pPr>
              <w:spacing w:line="276" w:lineRule="auto"/>
              <w:jc w:val="both"/>
            </w:pPr>
            <w:r>
              <w:t>Проведение уборки помещений, рабочих мест.</w:t>
            </w:r>
          </w:p>
          <w:p w14:paraId="1951BEFC" w14:textId="77777777" w:rsidR="00BA0B56" w:rsidRDefault="00BA0B56">
            <w:pPr>
              <w:spacing w:line="276" w:lineRule="auto"/>
              <w:jc w:val="both"/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7B12" w14:textId="77777777" w:rsidR="00BA0B56" w:rsidRDefault="008B66ED">
            <w:pPr>
              <w:spacing w:line="276" w:lineRule="auto"/>
              <w:ind w:left="360"/>
            </w:pPr>
            <w:r>
              <w:t>Ежедневно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66436" w14:textId="77777777" w:rsidR="00BA0B56" w:rsidRDefault="008B66ED">
            <w:pPr>
              <w:spacing w:line="276" w:lineRule="auto"/>
            </w:pPr>
            <w:r>
              <w:rPr>
                <w:color w:val="000000"/>
              </w:rPr>
              <w:t>Ответственный за охрану труда</w:t>
            </w:r>
            <w:r>
              <w:t xml:space="preserve"> </w:t>
            </w:r>
          </w:p>
        </w:tc>
      </w:tr>
      <w:tr w:rsidR="00BA0B56" w14:paraId="16FB615D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3786" w14:textId="77777777" w:rsidR="00BA0B56" w:rsidRDefault="008B66ED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CAE0" w14:textId="77777777" w:rsidR="00BA0B56" w:rsidRDefault="008B66ED">
            <w:pPr>
              <w:spacing w:line="276" w:lineRule="auto"/>
              <w:jc w:val="both"/>
            </w:pPr>
            <w:r>
              <w:t>Проветривание помещений.</w:t>
            </w:r>
          </w:p>
          <w:p w14:paraId="33CFB9E2" w14:textId="77777777" w:rsidR="00BA0B56" w:rsidRDefault="00BA0B56">
            <w:pPr>
              <w:spacing w:line="276" w:lineRule="auto"/>
              <w:jc w:val="both"/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EA05" w14:textId="77777777" w:rsidR="00BA0B56" w:rsidRDefault="008B66ED">
            <w:pPr>
              <w:spacing w:line="276" w:lineRule="auto"/>
              <w:ind w:left="360"/>
            </w:pPr>
            <w:r>
              <w:t>Ежедневно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09043" w14:textId="77777777" w:rsidR="00BA0B56" w:rsidRDefault="008B66ED">
            <w:pPr>
              <w:spacing w:line="276" w:lineRule="auto"/>
            </w:pPr>
            <w:r>
              <w:rPr>
                <w:color w:val="000000"/>
              </w:rPr>
              <w:t>Ответственный за охрану труда</w:t>
            </w:r>
            <w:r>
              <w:t xml:space="preserve"> </w:t>
            </w:r>
          </w:p>
        </w:tc>
      </w:tr>
      <w:tr w:rsidR="00BA0B56" w14:paraId="7E07C852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EC8D" w14:textId="77777777" w:rsidR="00BA0B56" w:rsidRDefault="008B66ED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A6CD" w14:textId="77777777" w:rsidR="00BA0B56" w:rsidRDefault="008B66ED">
            <w:pPr>
              <w:spacing w:line="276" w:lineRule="auto"/>
              <w:jc w:val="both"/>
            </w:pPr>
            <w:r>
              <w:t>Обеспечение работников смывающими и обезвреживающими средствами.</w:t>
            </w:r>
          </w:p>
          <w:p w14:paraId="5510EE8C" w14:textId="77777777" w:rsidR="00BA0B56" w:rsidRDefault="00BA0B56">
            <w:pPr>
              <w:spacing w:line="276" w:lineRule="auto"/>
              <w:jc w:val="both"/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563E" w14:textId="77777777" w:rsidR="00BA0B56" w:rsidRDefault="008B66ED">
            <w:pPr>
              <w:spacing w:line="276" w:lineRule="auto"/>
              <w:ind w:left="360"/>
            </w:pPr>
            <w:r>
              <w:t>Постоянно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532C8" w14:textId="77777777" w:rsidR="00BA0B56" w:rsidRDefault="008B66ED">
            <w:pPr>
              <w:spacing w:line="276" w:lineRule="auto"/>
            </w:pPr>
            <w:r>
              <w:rPr>
                <w:color w:val="000000"/>
              </w:rPr>
              <w:t>Ответственный за охрану труда</w:t>
            </w:r>
          </w:p>
          <w:p w14:paraId="319A0D95" w14:textId="77777777" w:rsidR="00BA0B56" w:rsidRDefault="00BA0B56">
            <w:pPr>
              <w:spacing w:line="276" w:lineRule="auto"/>
            </w:pPr>
          </w:p>
        </w:tc>
      </w:tr>
      <w:tr w:rsidR="00BA0B56" w14:paraId="6793EEA9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DEAA" w14:textId="77777777" w:rsidR="00BA0B56" w:rsidRDefault="008B66ED">
            <w:pPr>
              <w:spacing w:line="276" w:lineRule="auto"/>
              <w:jc w:val="center"/>
            </w:pPr>
            <w:r>
              <w:lastRenderedPageBreak/>
              <w:t>16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D064" w14:textId="77777777" w:rsidR="00BA0B56" w:rsidRDefault="008B66ED">
            <w:pPr>
              <w:spacing w:line="276" w:lineRule="auto"/>
              <w:jc w:val="both"/>
            </w:pPr>
            <w:r>
              <w:t xml:space="preserve">Проведение мероприятий </w:t>
            </w:r>
            <w:proofErr w:type="gramStart"/>
            <w:r>
              <w:t>по  дезинсекции</w:t>
            </w:r>
            <w:proofErr w:type="gramEnd"/>
            <w:r>
              <w:t>, дератизации и дезинфекции.</w:t>
            </w:r>
          </w:p>
          <w:p w14:paraId="32453B62" w14:textId="77777777" w:rsidR="00BA0B56" w:rsidRDefault="00BA0B56">
            <w:pPr>
              <w:spacing w:line="276" w:lineRule="auto"/>
              <w:jc w:val="both"/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FB24" w14:textId="77777777" w:rsidR="00BA0B56" w:rsidRDefault="008B66ED">
            <w:pPr>
              <w:spacing w:line="276" w:lineRule="auto"/>
              <w:ind w:left="360"/>
            </w:pPr>
            <w:r>
              <w:t>1 раз в квартал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65412" w14:textId="77777777" w:rsidR="00BA0B56" w:rsidRDefault="008B66ED">
            <w:pPr>
              <w:spacing w:line="276" w:lineRule="auto"/>
              <w:jc w:val="both"/>
            </w:pPr>
            <w:r>
              <w:t>Директор</w:t>
            </w:r>
          </w:p>
        </w:tc>
      </w:tr>
      <w:tr w:rsidR="00BA0B56" w14:paraId="3EC5E33C" w14:textId="77777777">
        <w:tc>
          <w:tcPr>
            <w:tcW w:w="10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A51C" w14:textId="77777777" w:rsidR="00BA0B56" w:rsidRDefault="008B66ED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Соблюдение требований безопасности к условиям труда работников</w:t>
            </w:r>
          </w:p>
        </w:tc>
      </w:tr>
      <w:tr w:rsidR="00BA0B56" w14:paraId="52157D0A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5A40" w14:textId="77777777" w:rsidR="00BA0B56" w:rsidRDefault="008B66ED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20D7" w14:textId="77777777" w:rsidR="00BA0B56" w:rsidRDefault="008B66ED">
            <w:pPr>
              <w:spacing w:line="276" w:lineRule="auto"/>
              <w:jc w:val="both"/>
            </w:pPr>
            <w:r>
              <w:t>Заключение договоров на измерение физических или иных факторов на рабочих местах (объектах) с аккредитованной лабораторией.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BEE7" w14:textId="77777777" w:rsidR="00BA0B56" w:rsidRDefault="008B66ED">
            <w:pPr>
              <w:spacing w:line="276" w:lineRule="auto"/>
              <w:ind w:left="360"/>
              <w:jc w:val="center"/>
            </w:pPr>
            <w:r>
              <w:t xml:space="preserve">Согласно </w:t>
            </w:r>
            <w:proofErr w:type="gramStart"/>
            <w:r>
              <w:t>Приложению  №</w:t>
            </w:r>
            <w:proofErr w:type="gramEnd"/>
            <w:r>
              <w:t xml:space="preserve"> 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2AC37" w14:textId="77777777" w:rsidR="00BA0B56" w:rsidRDefault="008B66ED">
            <w:pPr>
              <w:spacing w:line="276" w:lineRule="auto"/>
            </w:pPr>
            <w:r>
              <w:rPr>
                <w:color w:val="000000"/>
              </w:rPr>
              <w:t>Ответственный за охрану труда</w:t>
            </w:r>
          </w:p>
        </w:tc>
      </w:tr>
      <w:tr w:rsidR="00BA0B56" w14:paraId="053092DD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D847" w14:textId="77777777" w:rsidR="00BA0B56" w:rsidRDefault="008B66ED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E7FF" w14:textId="77777777" w:rsidR="00BA0B56" w:rsidRDefault="008B66ED">
            <w:pPr>
              <w:spacing w:line="276" w:lineRule="auto"/>
              <w:jc w:val="both"/>
            </w:pPr>
            <w:r>
              <w:t>Контроль за проведением измерений физических или иных факторов на рабочих местах (объектах).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F110" w14:textId="77777777" w:rsidR="00BA0B56" w:rsidRDefault="008B66ED">
            <w:pPr>
              <w:spacing w:line="276" w:lineRule="auto"/>
              <w:ind w:left="360"/>
            </w:pPr>
            <w:r>
              <w:t>Согласно договорам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BBAF9" w14:textId="77777777" w:rsidR="00BA0B56" w:rsidRDefault="008B66ED">
            <w:pPr>
              <w:spacing w:line="276" w:lineRule="auto"/>
            </w:pPr>
            <w:r>
              <w:rPr>
                <w:color w:val="000000"/>
              </w:rPr>
              <w:t>Ответственный за охрану труда</w:t>
            </w:r>
          </w:p>
        </w:tc>
      </w:tr>
      <w:tr w:rsidR="00BA0B56" w14:paraId="4A3C1654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E8CD" w14:textId="77777777" w:rsidR="00BA0B56" w:rsidRDefault="008B66ED">
            <w:pPr>
              <w:spacing w:line="276" w:lineRule="auto"/>
              <w:jc w:val="center"/>
            </w:pPr>
            <w:r>
              <w:t>19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C303" w14:textId="77777777" w:rsidR="00BA0B56" w:rsidRDefault="008B66ED">
            <w:pPr>
              <w:spacing w:line="276" w:lineRule="auto"/>
              <w:jc w:val="both"/>
            </w:pPr>
            <w:r>
              <w:t>Проведение специальной оценки условий труда.</w:t>
            </w:r>
          </w:p>
          <w:p w14:paraId="260708F5" w14:textId="77777777" w:rsidR="00BA0B56" w:rsidRDefault="00BA0B56">
            <w:pPr>
              <w:spacing w:line="276" w:lineRule="auto"/>
              <w:jc w:val="both"/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61B0" w14:textId="77777777" w:rsidR="00BA0B56" w:rsidRDefault="008B66ED">
            <w:pPr>
              <w:spacing w:line="276" w:lineRule="auto"/>
              <w:ind w:left="360"/>
            </w:pPr>
            <w:r>
              <w:t xml:space="preserve">1 раз в 5 лет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3901A" w14:textId="77777777" w:rsidR="00BA0B56" w:rsidRDefault="008B66ED">
            <w:pPr>
              <w:spacing w:line="276" w:lineRule="auto"/>
            </w:pPr>
            <w:r>
              <w:rPr>
                <w:color w:val="000000"/>
              </w:rPr>
              <w:t>Ответственный за охрану труда</w:t>
            </w:r>
            <w:r>
              <w:t xml:space="preserve"> </w:t>
            </w:r>
          </w:p>
        </w:tc>
      </w:tr>
      <w:tr w:rsidR="00BA0B56" w14:paraId="22A0B2D6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6908" w14:textId="77777777" w:rsidR="00BA0B56" w:rsidRDefault="008B66ED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53EA" w14:textId="77777777" w:rsidR="00BA0B56" w:rsidRDefault="008B66ED">
            <w:pPr>
              <w:spacing w:line="276" w:lineRule="auto"/>
              <w:jc w:val="both"/>
            </w:pPr>
            <w:r>
              <w:t>Проведение инструктажей по охране труда.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0329" w14:textId="77777777" w:rsidR="00BA0B56" w:rsidRDefault="008B66ED">
            <w:pPr>
              <w:spacing w:line="276" w:lineRule="auto"/>
              <w:ind w:left="360"/>
            </w:pPr>
            <w:r>
              <w:t>В соответствии с графиком и приёмом новых сотрудников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51CDA" w14:textId="77777777" w:rsidR="00BA0B56" w:rsidRDefault="008B66E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Ответственный за охрану труда</w:t>
            </w:r>
            <w:r>
              <w:t xml:space="preserve"> </w:t>
            </w:r>
          </w:p>
        </w:tc>
      </w:tr>
      <w:tr w:rsidR="00BA0B56" w14:paraId="54D6BC17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74D7" w14:textId="77777777" w:rsidR="00BA0B56" w:rsidRDefault="008B66ED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1F51" w14:textId="77777777" w:rsidR="00BA0B56" w:rsidRDefault="008B66ED">
            <w:pPr>
              <w:spacing w:line="276" w:lineRule="auto"/>
              <w:jc w:val="both"/>
            </w:pPr>
            <w:r>
              <w:t>Проведение обучения по охране труда в учебном центре.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3DA5" w14:textId="77777777" w:rsidR="00BA0B56" w:rsidRDefault="008B66ED">
            <w:pPr>
              <w:spacing w:line="276" w:lineRule="auto"/>
              <w:ind w:left="360"/>
            </w:pPr>
            <w:r>
              <w:t>В соответствии с графиком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3A6E7" w14:textId="77777777" w:rsidR="00BA0B56" w:rsidRDefault="008B66E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Ответственный за охрану труда</w:t>
            </w:r>
          </w:p>
        </w:tc>
      </w:tr>
      <w:tr w:rsidR="00BA0B56" w14:paraId="51BFCAAD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A5D5" w14:textId="77777777" w:rsidR="00BA0B56" w:rsidRDefault="008B66ED">
            <w:pPr>
              <w:spacing w:line="276" w:lineRule="auto"/>
              <w:jc w:val="center"/>
            </w:pPr>
            <w:r>
              <w:t>22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B04C" w14:textId="77777777" w:rsidR="00BA0B56" w:rsidRDefault="008B66ED">
            <w:pPr>
              <w:spacing w:line="276" w:lineRule="auto"/>
              <w:jc w:val="both"/>
            </w:pPr>
            <w:r>
              <w:t xml:space="preserve">Проведение оценки всех возможных профессиональных рисков на рабочих местах и мероприятий по снижению их уровней.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3E3C" w14:textId="77777777" w:rsidR="00BA0B56" w:rsidRDefault="008B66ED">
            <w:pPr>
              <w:spacing w:line="276" w:lineRule="auto"/>
              <w:ind w:left="360"/>
            </w:pPr>
            <w:r>
              <w:t>Постоянно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0497B" w14:textId="77777777" w:rsidR="00BA0B56" w:rsidRDefault="008B66ED">
            <w:pPr>
              <w:spacing w:line="276" w:lineRule="auto"/>
            </w:pPr>
            <w:r>
              <w:t>Ответственный за охрану труда</w:t>
            </w:r>
          </w:p>
        </w:tc>
      </w:tr>
      <w:tr w:rsidR="00BA0B56" w14:paraId="5EC1B3B0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2444" w14:textId="77777777" w:rsidR="00BA0B56" w:rsidRDefault="008B66ED">
            <w:pPr>
              <w:spacing w:line="276" w:lineRule="auto"/>
              <w:jc w:val="center"/>
            </w:pPr>
            <w:r>
              <w:t>23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213E" w14:textId="77777777" w:rsidR="00BA0B56" w:rsidRDefault="008B66ED">
            <w:pPr>
              <w:spacing w:line="276" w:lineRule="auto"/>
              <w:jc w:val="both"/>
            </w:pPr>
            <w:r>
              <w:t>Учёт и расследование микротравм работников организации.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0782" w14:textId="77777777" w:rsidR="00BA0B56" w:rsidRDefault="008B66ED">
            <w:pPr>
              <w:spacing w:line="276" w:lineRule="auto"/>
              <w:ind w:left="360"/>
            </w:pPr>
            <w:r>
              <w:t>Постоянно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C0B14" w14:textId="77777777" w:rsidR="00BA0B56" w:rsidRDefault="008B66ED">
            <w:pPr>
              <w:spacing w:line="276" w:lineRule="auto"/>
            </w:pPr>
            <w:r>
              <w:t>Ответственный за охрану труда</w:t>
            </w:r>
          </w:p>
        </w:tc>
      </w:tr>
      <w:tr w:rsidR="00BA0B56" w14:paraId="3CBBD579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5455" w14:textId="77777777" w:rsidR="00BA0B56" w:rsidRDefault="008B66ED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2236" w14:textId="77777777" w:rsidR="00BA0B56" w:rsidRDefault="008B66ED">
            <w:pPr>
              <w:spacing w:line="276" w:lineRule="auto"/>
              <w:jc w:val="both"/>
            </w:pPr>
            <w:r>
              <w:t>Проведение обучения по оказанию первой помощи пострадавшим на производстве.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4995" w14:textId="77777777" w:rsidR="00BA0B56" w:rsidRDefault="008B66ED">
            <w:pPr>
              <w:spacing w:line="276" w:lineRule="auto"/>
              <w:ind w:left="360"/>
            </w:pPr>
            <w:r>
              <w:t>В соответствии с графиком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FBC68" w14:textId="77777777" w:rsidR="00BA0B56" w:rsidRDefault="008B66E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Ответственный за охрану труда</w:t>
            </w:r>
          </w:p>
        </w:tc>
      </w:tr>
      <w:tr w:rsidR="00BA0B56" w14:paraId="2F2B8010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47D2" w14:textId="77777777" w:rsidR="00BA0B56" w:rsidRDefault="008B66ED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F3FE" w14:textId="77777777" w:rsidR="00BA0B56" w:rsidRDefault="008B66ED">
            <w:pPr>
              <w:spacing w:line="276" w:lineRule="auto"/>
              <w:jc w:val="both"/>
            </w:pPr>
            <w:r>
              <w:t>Прохождение медицинских осмотров работниками.</w:t>
            </w:r>
          </w:p>
          <w:p w14:paraId="3A5133A9" w14:textId="77777777" w:rsidR="00BA0B56" w:rsidRDefault="00BA0B56">
            <w:pPr>
              <w:spacing w:line="276" w:lineRule="auto"/>
              <w:jc w:val="both"/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B2CF" w14:textId="77777777" w:rsidR="00BA0B56" w:rsidRDefault="008B66ED">
            <w:pPr>
              <w:spacing w:line="276" w:lineRule="auto"/>
              <w:ind w:left="360"/>
            </w:pPr>
            <w:r>
              <w:t xml:space="preserve">Согласно </w:t>
            </w:r>
            <w:proofErr w:type="gramStart"/>
            <w:r>
              <w:t>Приложению  №</w:t>
            </w:r>
            <w:proofErr w:type="gramEnd"/>
            <w:r>
              <w:t xml:space="preserve"> 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395EC" w14:textId="77777777" w:rsidR="00BA0B56" w:rsidRDefault="008B66ED">
            <w:pPr>
              <w:spacing w:line="276" w:lineRule="auto"/>
            </w:pPr>
            <w:r>
              <w:rPr>
                <w:color w:val="000000"/>
              </w:rPr>
              <w:t>Ответственный за охрану труда</w:t>
            </w:r>
          </w:p>
        </w:tc>
      </w:tr>
      <w:tr w:rsidR="00BA0B56" w14:paraId="7C385386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AD12" w14:textId="77777777" w:rsidR="00BA0B56" w:rsidRDefault="008B66ED">
            <w:pPr>
              <w:spacing w:line="276" w:lineRule="auto"/>
              <w:jc w:val="center"/>
            </w:pPr>
            <w:r>
              <w:lastRenderedPageBreak/>
              <w:t>26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5B69" w14:textId="77777777" w:rsidR="00BA0B56" w:rsidRDefault="008B66ED">
            <w:pPr>
              <w:spacing w:line="276" w:lineRule="auto"/>
              <w:jc w:val="both"/>
            </w:pPr>
            <w:r>
              <w:rPr>
                <w:color w:val="000000"/>
              </w:rPr>
              <w:t>Контроль рациональной организации рабочих мест и соблюдения режима труда и отдыха.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BD1D" w14:textId="77777777" w:rsidR="00BA0B56" w:rsidRDefault="008B66ED">
            <w:pPr>
              <w:spacing w:line="276" w:lineRule="auto"/>
              <w:ind w:left="360"/>
            </w:pPr>
            <w:r>
              <w:t>Постоянно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EBF93" w14:textId="77777777" w:rsidR="00BA0B56" w:rsidRDefault="008B66ED">
            <w:pPr>
              <w:spacing w:line="276" w:lineRule="auto"/>
            </w:pPr>
            <w:r>
              <w:rPr>
                <w:color w:val="000000"/>
              </w:rPr>
              <w:t>Ответственный за охрану труда</w:t>
            </w:r>
          </w:p>
        </w:tc>
      </w:tr>
      <w:tr w:rsidR="00BA0B56" w14:paraId="02C4EC04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35D1" w14:textId="77777777" w:rsidR="00BA0B56" w:rsidRDefault="008B66ED">
            <w:pPr>
              <w:spacing w:line="276" w:lineRule="auto"/>
              <w:jc w:val="center"/>
            </w:pPr>
            <w:r>
              <w:t>27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4966" w14:textId="77777777" w:rsidR="00BA0B56" w:rsidRDefault="008B66ED">
            <w:pPr>
              <w:spacing w:line="276" w:lineRule="auto"/>
              <w:jc w:val="both"/>
            </w:pPr>
            <w:r>
              <w:t>Обеспечение работников медицинскими аптечками для оказания первой помощи.</w:t>
            </w:r>
          </w:p>
          <w:p w14:paraId="0086A9EC" w14:textId="77777777" w:rsidR="00BA0B56" w:rsidRDefault="008B66ED">
            <w:pPr>
              <w:spacing w:line="276" w:lineRule="auto"/>
              <w:jc w:val="both"/>
            </w:pPr>
            <w:r>
              <w:t xml:space="preserve"> 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6A5F" w14:textId="77777777" w:rsidR="00BA0B56" w:rsidRDefault="008B66ED">
            <w:pPr>
              <w:spacing w:line="276" w:lineRule="auto"/>
              <w:ind w:left="360"/>
            </w:pPr>
            <w:r>
              <w:t>Постоянно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A9BBA" w14:textId="77777777" w:rsidR="00BA0B56" w:rsidRDefault="008B66ED">
            <w:pPr>
              <w:spacing w:line="276" w:lineRule="auto"/>
              <w:jc w:val="both"/>
            </w:pPr>
            <w:r>
              <w:t>Директор</w:t>
            </w:r>
          </w:p>
        </w:tc>
      </w:tr>
    </w:tbl>
    <w:p w14:paraId="579F06D4" w14:textId="77777777" w:rsidR="00BA0B56" w:rsidRDefault="00BA0B56"/>
    <w:p w14:paraId="0AD5E7C3" w14:textId="77777777" w:rsidR="00BA0B56" w:rsidRDefault="00BA0B56">
      <w:pPr>
        <w:jc w:val="right"/>
      </w:pPr>
    </w:p>
    <w:p w14:paraId="4B28C7CE" w14:textId="77777777" w:rsidR="00BA0B56" w:rsidRDefault="00BA0B56">
      <w:pPr>
        <w:jc w:val="right"/>
      </w:pPr>
    </w:p>
    <w:p w14:paraId="76860ADD" w14:textId="77777777" w:rsidR="00BA0B56" w:rsidRDefault="00BA0B56">
      <w:pPr>
        <w:jc w:val="right"/>
      </w:pPr>
    </w:p>
    <w:p w14:paraId="0F5BC91C" w14:textId="77777777" w:rsidR="00BA0B56" w:rsidRDefault="008B66ED">
      <w:pPr>
        <w:jc w:val="right"/>
      </w:pPr>
      <w:r>
        <w:t>Приложение № 3.</w:t>
      </w:r>
    </w:p>
    <w:p w14:paraId="4F3EDE5C" w14:textId="77777777" w:rsidR="00BA0B56" w:rsidRDefault="00BA0B56">
      <w:pPr>
        <w:jc w:val="right"/>
        <w:rPr>
          <w:b/>
        </w:rPr>
      </w:pPr>
    </w:p>
    <w:p w14:paraId="39E54930" w14:textId="77777777" w:rsidR="00BA0B56" w:rsidRDefault="008B66ED">
      <w:pPr>
        <w:jc w:val="center"/>
        <w:rPr>
          <w:b/>
        </w:rPr>
      </w:pPr>
      <w:r>
        <w:rPr>
          <w:b/>
        </w:rPr>
        <w:t>Формы учёта и отчётности, связанные с соблюдением санитарных норм и гигиенических нормативов.</w:t>
      </w:r>
    </w:p>
    <w:p w14:paraId="2C358124" w14:textId="77777777" w:rsidR="00BA0B56" w:rsidRDefault="00BA0B56">
      <w:pPr>
        <w:jc w:val="center"/>
        <w:rPr>
          <w:b/>
        </w:rPr>
      </w:pPr>
    </w:p>
    <w:p w14:paraId="1BA81F97" w14:textId="77777777" w:rsidR="00BA0B56" w:rsidRDefault="008B66ED">
      <w:pPr>
        <w:jc w:val="both"/>
      </w:pPr>
      <w:r>
        <w:t>1. Приказ о назначении лиц, ответственных за проведение производственного контроля на предприятии.</w:t>
      </w:r>
    </w:p>
    <w:p w14:paraId="1BD0B1B5" w14:textId="77777777" w:rsidR="00BA0B56" w:rsidRDefault="008B66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2. Сертификаты и иные документы, подтверждающие безопасность используемых средств, инвентаря и оборудования.</w:t>
      </w:r>
    </w:p>
    <w:p w14:paraId="303E3C08" w14:textId="77777777" w:rsidR="00BA0B56" w:rsidRDefault="008B66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3. Инструкции по охране труда для каждой профессии.</w:t>
      </w:r>
    </w:p>
    <w:p w14:paraId="5E91B920" w14:textId="77777777" w:rsidR="00BA0B56" w:rsidRDefault="008B66ED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4. Инструкции по охране труда по видам работ.</w:t>
      </w:r>
    </w:p>
    <w:p w14:paraId="1777DFA3" w14:textId="77777777" w:rsidR="00BA0B56" w:rsidRDefault="008B66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t>5</w:t>
      </w:r>
      <w:r>
        <w:rPr>
          <w:color w:val="000000"/>
        </w:rPr>
        <w:t>. Инструкции по пожарной безопасности в организации.</w:t>
      </w:r>
    </w:p>
    <w:p w14:paraId="6CCB2FFA" w14:textId="77777777" w:rsidR="00BA0B56" w:rsidRDefault="008B66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t>6</w:t>
      </w:r>
      <w:r>
        <w:rPr>
          <w:color w:val="000000"/>
        </w:rPr>
        <w:t>. Журналы учёта проведения инструктажей по охране труда и пожарной безопасности.</w:t>
      </w:r>
    </w:p>
    <w:p w14:paraId="49FC79C3" w14:textId="77777777" w:rsidR="00BA0B56" w:rsidRDefault="008B66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t>7</w:t>
      </w:r>
      <w:r>
        <w:rPr>
          <w:color w:val="000000"/>
        </w:rPr>
        <w:t>. Журнал учёта несчастных случаев на производстве.</w:t>
      </w:r>
    </w:p>
    <w:p w14:paraId="75D81610" w14:textId="77777777" w:rsidR="00BA0B56" w:rsidRDefault="008B66ED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8. Журнал регистрации микротравм.</w:t>
      </w:r>
    </w:p>
    <w:p w14:paraId="7DD3570C" w14:textId="77777777" w:rsidR="00BA0B56" w:rsidRDefault="008B66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t>9</w:t>
      </w:r>
      <w:r>
        <w:rPr>
          <w:color w:val="000000"/>
        </w:rPr>
        <w:t>. Журнал учёта первичных средств пожаротушения.</w:t>
      </w:r>
    </w:p>
    <w:p w14:paraId="2FBF75A6" w14:textId="77777777" w:rsidR="00BA0B56" w:rsidRDefault="008B66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t>10</w:t>
      </w:r>
      <w:r>
        <w:rPr>
          <w:color w:val="000000"/>
        </w:rPr>
        <w:t>. План эвакуации людей и материальных ценностей на случай пожара.</w:t>
      </w:r>
    </w:p>
    <w:p w14:paraId="5F1138BF" w14:textId="77777777" w:rsidR="00BA0B56" w:rsidRDefault="008B66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t>11</w:t>
      </w:r>
      <w:r>
        <w:rPr>
          <w:color w:val="000000"/>
        </w:rPr>
        <w:t>. Договор на проведение производственного контроля с аккредитованной лабораторией.</w:t>
      </w:r>
    </w:p>
    <w:p w14:paraId="32BAD041" w14:textId="77777777" w:rsidR="00BA0B56" w:rsidRDefault="008B66ED">
      <w:pPr>
        <w:jc w:val="both"/>
      </w:pPr>
      <w:r>
        <w:t>12. Протоколы лабораторных исследований на объектах контроля.</w:t>
      </w:r>
    </w:p>
    <w:p w14:paraId="43D4116C" w14:textId="77777777" w:rsidR="00BA0B56" w:rsidRDefault="008B66ED">
      <w:pPr>
        <w:jc w:val="both"/>
      </w:pPr>
      <w:r>
        <w:t>13. Результаты проведения специальной оценки условий труда в организации.</w:t>
      </w:r>
    </w:p>
    <w:p w14:paraId="39AD44D6" w14:textId="77777777" w:rsidR="00BA0B56" w:rsidRDefault="008B66ED">
      <w:pPr>
        <w:jc w:val="both"/>
      </w:pPr>
      <w:r>
        <w:t>14. Список работников, подлежащих прохождению предварительных и периодических медицинских осмотров.</w:t>
      </w:r>
    </w:p>
    <w:p w14:paraId="47368F19" w14:textId="77777777" w:rsidR="00BA0B56" w:rsidRDefault="008B66ED">
      <w:pPr>
        <w:jc w:val="both"/>
      </w:pPr>
      <w:r>
        <w:t>15. Медицинские книжки работников и (или) паспорта здоровья.</w:t>
      </w:r>
    </w:p>
    <w:p w14:paraId="131C8541" w14:textId="77777777" w:rsidR="00BA0B56" w:rsidRDefault="008B66ED">
      <w:pPr>
        <w:jc w:val="both"/>
      </w:pPr>
      <w:r>
        <w:t>16. Договор на проведение медицинских осмотров с аккредитованной медицинской организацией.</w:t>
      </w:r>
    </w:p>
    <w:p w14:paraId="4830D9EB" w14:textId="77777777" w:rsidR="00BA0B56" w:rsidRDefault="008B66ED">
      <w:r>
        <w:t>17. Договор на водоснабжение и водоотведение со специализированной организацией.</w:t>
      </w:r>
    </w:p>
    <w:p w14:paraId="1524D4E8" w14:textId="77777777" w:rsidR="00BA0B56" w:rsidRDefault="008B66ED">
      <w:pPr>
        <w:jc w:val="both"/>
      </w:pPr>
      <w:r>
        <w:t>18. Договоры на вывоз отходов производства и бытовой деятельности предприятия специализированными организациями.</w:t>
      </w:r>
    </w:p>
    <w:p w14:paraId="4108752A" w14:textId="77777777" w:rsidR="00BA0B56" w:rsidRDefault="008B66ED">
      <w:pPr>
        <w:jc w:val="both"/>
      </w:pPr>
      <w:r>
        <w:t>19. Договор на проведение дезинсекции, дератизации и дезинфекции.</w:t>
      </w:r>
    </w:p>
    <w:p w14:paraId="7C839E87" w14:textId="77777777" w:rsidR="00BA0B56" w:rsidRDefault="008B66ED">
      <w:pPr>
        <w:jc w:val="both"/>
      </w:pPr>
      <w:r>
        <w:t>20. Паспорта отходов.</w:t>
      </w:r>
    </w:p>
    <w:p w14:paraId="60658BD0" w14:textId="77777777" w:rsidR="00BA0B56" w:rsidRDefault="008B66ED">
      <w:pPr>
        <w:jc w:val="both"/>
      </w:pPr>
      <w:r>
        <w:t>21. Формы статистической отчётности: 1-Т (условия труда), 7 – травматизм, 2-ТП (отходы).</w:t>
      </w:r>
    </w:p>
    <w:p w14:paraId="32B1A49F" w14:textId="77777777" w:rsidR="00BA0B56" w:rsidRDefault="00BA0B56">
      <w:pPr>
        <w:jc w:val="both"/>
      </w:pPr>
    </w:p>
    <w:p w14:paraId="64053D7A" w14:textId="77777777" w:rsidR="00BA0B56" w:rsidRDefault="00BA0B56">
      <w:pPr>
        <w:jc w:val="both"/>
      </w:pPr>
    </w:p>
    <w:p w14:paraId="381469BB" w14:textId="77777777" w:rsidR="00BA0B56" w:rsidRDefault="00BA0B56">
      <w:pPr>
        <w:jc w:val="right"/>
      </w:pPr>
    </w:p>
    <w:p w14:paraId="022900CE" w14:textId="77777777" w:rsidR="00BA0B56" w:rsidRDefault="00BA0B56">
      <w:pPr>
        <w:ind w:firstLine="426"/>
        <w:jc w:val="right"/>
      </w:pPr>
    </w:p>
    <w:p w14:paraId="7A109874" w14:textId="77777777" w:rsidR="00BA0B56" w:rsidRDefault="00BA0B56">
      <w:pPr>
        <w:ind w:firstLine="426"/>
        <w:jc w:val="right"/>
      </w:pPr>
    </w:p>
    <w:p w14:paraId="69B58E21" w14:textId="77777777" w:rsidR="00BA0B56" w:rsidRDefault="00BA0B56">
      <w:pPr>
        <w:ind w:firstLine="426"/>
        <w:jc w:val="right"/>
      </w:pPr>
    </w:p>
    <w:p w14:paraId="751A7FCC" w14:textId="77777777" w:rsidR="00BA0B56" w:rsidRDefault="00BA0B56">
      <w:pPr>
        <w:ind w:firstLine="426"/>
        <w:jc w:val="right"/>
      </w:pPr>
    </w:p>
    <w:p w14:paraId="14A59FF6" w14:textId="77777777" w:rsidR="00BA0B56" w:rsidRDefault="008B66ED">
      <w:pPr>
        <w:ind w:firstLine="426"/>
        <w:jc w:val="right"/>
      </w:pPr>
      <w:r>
        <w:lastRenderedPageBreak/>
        <w:t>Приложение № 4.</w:t>
      </w:r>
    </w:p>
    <w:p w14:paraId="30F654BE" w14:textId="77777777" w:rsidR="00BA0B56" w:rsidRDefault="00BA0B56">
      <w:pPr>
        <w:ind w:firstLine="426"/>
        <w:jc w:val="right"/>
      </w:pPr>
    </w:p>
    <w:p w14:paraId="751DD596" w14:textId="77777777" w:rsidR="00BA0B56" w:rsidRDefault="008B66ED">
      <w:pPr>
        <w:ind w:firstLine="426"/>
        <w:jc w:val="center"/>
        <w:rPr>
          <w:b/>
        </w:rPr>
      </w:pPr>
      <w:r>
        <w:rPr>
          <w:b/>
        </w:rPr>
        <w:t>Перечень физических или иных факторов, а также объектов производственного контроля, в отношении которых необходима организация лабораторных исследований.</w:t>
      </w:r>
    </w:p>
    <w:p w14:paraId="1497D029" w14:textId="77777777" w:rsidR="00BA0B56" w:rsidRDefault="00BA0B56">
      <w:pPr>
        <w:ind w:firstLine="426"/>
        <w:jc w:val="center"/>
        <w:rPr>
          <w:b/>
        </w:rPr>
      </w:pPr>
    </w:p>
    <w:p w14:paraId="1F196154" w14:textId="77777777" w:rsidR="00BA0B56" w:rsidRDefault="00BA0B56">
      <w:pPr>
        <w:ind w:firstLine="426"/>
        <w:jc w:val="right"/>
      </w:pPr>
    </w:p>
    <w:tbl>
      <w:tblPr>
        <w:tblStyle w:val="affd"/>
        <w:tblW w:w="9765" w:type="dxa"/>
        <w:tblInd w:w="140" w:type="dxa"/>
        <w:tblLayout w:type="fixed"/>
        <w:tblLook w:val="0000" w:firstRow="0" w:lastRow="0" w:firstColumn="0" w:lastColumn="0" w:noHBand="0" w:noVBand="0"/>
      </w:tblPr>
      <w:tblGrid>
        <w:gridCol w:w="1111"/>
        <w:gridCol w:w="3195"/>
        <w:gridCol w:w="3452"/>
        <w:gridCol w:w="2007"/>
      </w:tblGrid>
      <w:tr w:rsidR="00BA0B56" w14:paraId="45002F2D" w14:textId="77777777">
        <w:trPr>
          <w:trHeight w:val="136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7A257" w14:textId="77777777" w:rsidR="00BA0B56" w:rsidRDefault="008B66ED">
            <w:r>
              <w:t>№ п/п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BC0BE" w14:textId="77777777" w:rsidR="00BA0B56" w:rsidRDefault="008B66ED">
            <w:r>
              <w:t>Рабочее место (объект), место отбора проб</w:t>
            </w:r>
          </w:p>
          <w:p w14:paraId="0F7E0A66" w14:textId="77777777" w:rsidR="00BA0B56" w:rsidRDefault="00BA0B56"/>
          <w:p w14:paraId="7161A891" w14:textId="77777777" w:rsidR="00BA0B56" w:rsidRDefault="00BA0B56"/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CC7C0" w14:textId="77777777" w:rsidR="00BA0B56" w:rsidRDefault="008B66ED">
            <w:r>
              <w:t>Наименование</w:t>
            </w:r>
          </w:p>
          <w:p w14:paraId="15D7DB02" w14:textId="77777777" w:rsidR="00BA0B56" w:rsidRDefault="008B66ED">
            <w:r>
              <w:t>фактора производственной среды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98F6E" w14:textId="77777777" w:rsidR="00BA0B56" w:rsidRDefault="008B66ED">
            <w:r>
              <w:t>Периодичность контроля</w:t>
            </w:r>
          </w:p>
        </w:tc>
      </w:tr>
      <w:tr w:rsidR="00BA0B56" w14:paraId="0D8AA61C" w14:textId="77777777">
        <w:trPr>
          <w:trHeight w:val="3672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E9E60" w14:textId="77777777" w:rsidR="00BA0B56" w:rsidRDefault="008B66ED">
            <w:pPr>
              <w:jc w:val="both"/>
            </w:pPr>
            <w:r>
              <w:t>1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E983A" w14:textId="77777777" w:rsidR="00BA0B56" w:rsidRDefault="008B66ED">
            <w:pPr>
              <w:jc w:val="both"/>
            </w:pPr>
            <w:r>
              <w:t>Рабочие места с ПЭВМ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2AA43" w14:textId="77777777" w:rsidR="00BA0B56" w:rsidRDefault="008B66ED">
            <w:r>
              <w:t>Микроклимат</w:t>
            </w:r>
          </w:p>
          <w:p w14:paraId="701A80DD" w14:textId="77777777" w:rsidR="00BA0B56" w:rsidRDefault="00BA0B56"/>
          <w:p w14:paraId="43CE84CA" w14:textId="77777777" w:rsidR="00BA0B56" w:rsidRDefault="008B66ED">
            <w:r>
              <w:t>Освещенность</w:t>
            </w:r>
          </w:p>
          <w:p w14:paraId="64C8FF70" w14:textId="77777777" w:rsidR="00BA0B56" w:rsidRDefault="00BA0B56"/>
          <w:p w14:paraId="0DFC6586" w14:textId="77777777" w:rsidR="00BA0B56" w:rsidRDefault="00BA0B56"/>
          <w:p w14:paraId="26CF867F" w14:textId="77777777" w:rsidR="00BA0B56" w:rsidRDefault="00BA0B56"/>
          <w:p w14:paraId="02676E30" w14:textId="77777777" w:rsidR="00BA0B56" w:rsidRDefault="008B66ED">
            <w:r>
              <w:t>Неионизирующие</w:t>
            </w:r>
          </w:p>
          <w:p w14:paraId="54FAD5D1" w14:textId="77777777" w:rsidR="00BA0B56" w:rsidRDefault="008B66ED">
            <w:proofErr w:type="gramStart"/>
            <w:r>
              <w:t>электромагнитные  излучения</w:t>
            </w:r>
            <w:proofErr w:type="gramEnd"/>
            <w:r>
              <w:t xml:space="preserve"> от ПЭВМ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99D7A" w14:textId="77777777" w:rsidR="00BA0B56" w:rsidRDefault="008B66ED">
            <w:r>
              <w:t>1 раз в год</w:t>
            </w:r>
          </w:p>
          <w:p w14:paraId="5E4B2709" w14:textId="77777777" w:rsidR="00BA0B56" w:rsidRDefault="00BA0B56"/>
          <w:p w14:paraId="04257CAF" w14:textId="77777777" w:rsidR="00BA0B56" w:rsidRDefault="008B66ED">
            <w:r>
              <w:t>1 раз в год, а также при наличии жалоб на освещение</w:t>
            </w:r>
          </w:p>
          <w:p w14:paraId="2D2CF515" w14:textId="77777777" w:rsidR="00BA0B56" w:rsidRDefault="00BA0B56"/>
          <w:p w14:paraId="30C2E040" w14:textId="77777777" w:rsidR="00BA0B56" w:rsidRDefault="008B66ED">
            <w:r>
              <w:t>1 раз при вводе в эксплуатацию</w:t>
            </w:r>
          </w:p>
          <w:p w14:paraId="3F21C4E0" w14:textId="77777777" w:rsidR="00BA0B56" w:rsidRDefault="00BA0B56"/>
        </w:tc>
      </w:tr>
      <w:tr w:rsidR="00BA0B56" w14:paraId="6F7D1695" w14:textId="77777777">
        <w:trPr>
          <w:trHeight w:val="3672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346C2" w14:textId="77777777" w:rsidR="00BA0B56" w:rsidRDefault="008B66ED">
            <w:pPr>
              <w:jc w:val="both"/>
            </w:pPr>
            <w:r>
              <w:t>2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E37FF" w14:textId="77777777" w:rsidR="00BA0B56" w:rsidRDefault="008B66ED">
            <w:pPr>
              <w:jc w:val="both"/>
            </w:pPr>
            <w:r>
              <w:t>Рабочее место уборщика производственных и служебных помещений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72254" w14:textId="77777777" w:rsidR="00BA0B56" w:rsidRDefault="008B66ED">
            <w:r>
              <w:t>Микроклимат</w:t>
            </w:r>
          </w:p>
          <w:p w14:paraId="00BCD18D" w14:textId="77777777" w:rsidR="00BA0B56" w:rsidRDefault="00BA0B56"/>
          <w:p w14:paraId="66BFCA50" w14:textId="77777777" w:rsidR="00BA0B56" w:rsidRDefault="008B66ED">
            <w:r>
              <w:t>Освещенность</w:t>
            </w:r>
          </w:p>
          <w:p w14:paraId="66C152D3" w14:textId="77777777" w:rsidR="00BA0B56" w:rsidRDefault="00BA0B56"/>
          <w:p w14:paraId="2193664F" w14:textId="77777777" w:rsidR="00BA0B56" w:rsidRDefault="00BA0B56"/>
          <w:p w14:paraId="2EC8AFA1" w14:textId="77777777" w:rsidR="00BA0B56" w:rsidRDefault="00BA0B56"/>
          <w:p w14:paraId="64067F8A" w14:textId="77777777" w:rsidR="00BA0B56" w:rsidRDefault="00BA0B56"/>
          <w:p w14:paraId="6857B8FB" w14:textId="77777777" w:rsidR="00BA0B56" w:rsidRDefault="008B66ED">
            <w:r>
              <w:t>Воздух рабочей зоны:</w:t>
            </w:r>
          </w:p>
          <w:p w14:paraId="08606BF3" w14:textId="77777777" w:rsidR="00BA0B56" w:rsidRDefault="008B66ED">
            <w:r>
              <w:t>пары хлора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9F8EE" w14:textId="77777777" w:rsidR="00BA0B56" w:rsidRDefault="008B66ED">
            <w:r>
              <w:t>1 раз в год</w:t>
            </w:r>
          </w:p>
          <w:p w14:paraId="5D6FB061" w14:textId="77777777" w:rsidR="00BA0B56" w:rsidRDefault="00BA0B56"/>
          <w:p w14:paraId="20CE6510" w14:textId="77777777" w:rsidR="00BA0B56" w:rsidRDefault="008B66ED">
            <w:r>
              <w:t>1 раз в год, а также при наличии жалоб на освещение</w:t>
            </w:r>
          </w:p>
          <w:p w14:paraId="2907D8E7" w14:textId="77777777" w:rsidR="00BA0B56" w:rsidRDefault="00BA0B56"/>
          <w:p w14:paraId="2D18D156" w14:textId="77777777" w:rsidR="00BA0B56" w:rsidRDefault="008B66ED">
            <w:r>
              <w:t>1 раз в год</w:t>
            </w:r>
          </w:p>
          <w:p w14:paraId="2C23ABA8" w14:textId="77777777" w:rsidR="00BA0B56" w:rsidRDefault="00BA0B56"/>
        </w:tc>
      </w:tr>
    </w:tbl>
    <w:p w14:paraId="2CD84811" w14:textId="77777777" w:rsidR="00BA0B56" w:rsidRDefault="00BA0B56">
      <w:pPr>
        <w:jc w:val="center"/>
      </w:pPr>
    </w:p>
    <w:p w14:paraId="00518A6C" w14:textId="77777777" w:rsidR="00BA0B56" w:rsidRDefault="00BA0B56">
      <w:pPr>
        <w:jc w:val="center"/>
      </w:pPr>
    </w:p>
    <w:p w14:paraId="53380755" w14:textId="77777777" w:rsidR="00BA0B56" w:rsidRDefault="00BA0B56">
      <w:pPr>
        <w:jc w:val="center"/>
      </w:pPr>
    </w:p>
    <w:p w14:paraId="277E2744" w14:textId="77777777" w:rsidR="00BA0B56" w:rsidRDefault="00BA0B56">
      <w:pPr>
        <w:jc w:val="right"/>
        <w:rPr>
          <w:sz w:val="28"/>
          <w:szCs w:val="28"/>
        </w:rPr>
      </w:pPr>
    </w:p>
    <w:p w14:paraId="2DB52655" w14:textId="77777777" w:rsidR="00BA0B56" w:rsidRDefault="00BA0B56">
      <w:pPr>
        <w:jc w:val="right"/>
        <w:rPr>
          <w:sz w:val="28"/>
          <w:szCs w:val="28"/>
        </w:rPr>
      </w:pPr>
    </w:p>
    <w:p w14:paraId="198C616C" w14:textId="77777777" w:rsidR="00BA0B56" w:rsidRDefault="00BA0B56">
      <w:pPr>
        <w:jc w:val="right"/>
        <w:rPr>
          <w:sz w:val="28"/>
          <w:szCs w:val="28"/>
        </w:rPr>
      </w:pPr>
    </w:p>
    <w:p w14:paraId="39823E35" w14:textId="77777777" w:rsidR="00BA0B56" w:rsidRDefault="00BA0B56">
      <w:pPr>
        <w:jc w:val="right"/>
        <w:rPr>
          <w:sz w:val="28"/>
          <w:szCs w:val="28"/>
        </w:rPr>
      </w:pPr>
    </w:p>
    <w:p w14:paraId="54994627" w14:textId="77777777" w:rsidR="00BA0B56" w:rsidRDefault="00BA0B56">
      <w:pPr>
        <w:jc w:val="right"/>
        <w:rPr>
          <w:sz w:val="28"/>
          <w:szCs w:val="28"/>
        </w:rPr>
      </w:pPr>
    </w:p>
    <w:p w14:paraId="17252A46" w14:textId="77777777" w:rsidR="00BA0B56" w:rsidRDefault="00BA0B56">
      <w:pPr>
        <w:jc w:val="right"/>
        <w:rPr>
          <w:sz w:val="28"/>
          <w:szCs w:val="28"/>
        </w:rPr>
      </w:pPr>
    </w:p>
    <w:p w14:paraId="59C8D377" w14:textId="77777777" w:rsidR="00BA0B56" w:rsidRDefault="00BA0B56">
      <w:pPr>
        <w:jc w:val="right"/>
        <w:rPr>
          <w:sz w:val="28"/>
          <w:szCs w:val="28"/>
        </w:rPr>
      </w:pPr>
    </w:p>
    <w:p w14:paraId="0865576C" w14:textId="77777777" w:rsidR="00BA0B56" w:rsidRDefault="008B66E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5.</w:t>
      </w:r>
    </w:p>
    <w:p w14:paraId="32D77FE2" w14:textId="77777777" w:rsidR="00BA0B56" w:rsidRDefault="00BA0B56">
      <w:pPr>
        <w:jc w:val="right"/>
        <w:rPr>
          <w:sz w:val="28"/>
          <w:szCs w:val="28"/>
        </w:rPr>
      </w:pPr>
    </w:p>
    <w:p w14:paraId="1051DD0B" w14:textId="77777777" w:rsidR="00BA0B56" w:rsidRDefault="008B66ED">
      <w:pPr>
        <w:keepNext/>
        <w:pBdr>
          <w:top w:val="nil"/>
          <w:left w:val="nil"/>
          <w:bottom w:val="nil"/>
          <w:right w:val="nil"/>
          <w:between w:val="nil"/>
        </w:pBdr>
        <w:ind w:firstLine="485"/>
        <w:jc w:val="center"/>
        <w:rPr>
          <w:sz w:val="28"/>
          <w:szCs w:val="28"/>
        </w:rPr>
      </w:pPr>
      <w:bookmarkStart w:id="0" w:name="_heading=h.mlalh0117m42" w:colFirst="0" w:colLast="0"/>
      <w:bookmarkEnd w:id="0"/>
      <w:r>
        <w:rPr>
          <w:b/>
          <w:color w:val="000000"/>
          <w:sz w:val="28"/>
          <w:szCs w:val="28"/>
        </w:rPr>
        <w:t xml:space="preserve">Список работников </w:t>
      </w:r>
      <w:r>
        <w:rPr>
          <w:b/>
          <w:sz w:val="28"/>
          <w:szCs w:val="28"/>
        </w:rPr>
        <w:t>МАУ ДО</w:t>
      </w:r>
      <w:r>
        <w:rPr>
          <w:b/>
          <w:color w:val="000000"/>
          <w:sz w:val="28"/>
          <w:szCs w:val="28"/>
        </w:rPr>
        <w:t xml:space="preserve"> «</w:t>
      </w:r>
      <w:r>
        <w:rPr>
          <w:b/>
          <w:sz w:val="28"/>
          <w:szCs w:val="28"/>
        </w:rPr>
        <w:t>Ярковская детская музыкальная школа</w:t>
      </w:r>
      <w:r>
        <w:rPr>
          <w:b/>
          <w:color w:val="000000"/>
          <w:sz w:val="28"/>
          <w:szCs w:val="28"/>
        </w:rPr>
        <w:t>», подлежащих прохождению предварительных и периодических медицинских осмотров.</w:t>
      </w:r>
    </w:p>
    <w:tbl>
      <w:tblPr>
        <w:tblStyle w:val="affe"/>
        <w:tblW w:w="948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3315"/>
        <w:gridCol w:w="3375"/>
        <w:gridCol w:w="1845"/>
      </w:tblGrid>
      <w:tr w:rsidR="00BA0B56" w14:paraId="3A6E6C06" w14:textId="77777777">
        <w:trPr>
          <w:trHeight w:val="1061"/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99D9A" w14:textId="77777777" w:rsidR="00BA0B56" w:rsidRDefault="008B66ED">
            <w:pPr>
              <w:widowControl w:val="0"/>
            </w:pPr>
            <w:r>
              <w:t>№ п/п</w:t>
            </w: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FF609" w14:textId="77777777" w:rsidR="00BA0B56" w:rsidRDefault="008B66ED">
            <w:pPr>
              <w:widowControl w:val="0"/>
            </w:pPr>
            <w:r>
              <w:t>Должность, профессия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E8FFC" w14:textId="77777777" w:rsidR="00BA0B56" w:rsidRDefault="008B66ED">
            <w:pPr>
              <w:widowControl w:val="0"/>
            </w:pPr>
            <w:r>
              <w:t>Пункт приказа № 29н Минздрава РФ от 28.01.2021 г.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692CA" w14:textId="77777777" w:rsidR="00BA0B56" w:rsidRDefault="008B66ED">
            <w:pPr>
              <w:widowControl w:val="0"/>
            </w:pPr>
            <w:proofErr w:type="spellStart"/>
            <w:r>
              <w:t>Периодич</w:t>
            </w:r>
            <w:proofErr w:type="spellEnd"/>
          </w:p>
          <w:p w14:paraId="01E9F381" w14:textId="77777777" w:rsidR="00BA0B56" w:rsidRDefault="008B66ED">
            <w:pPr>
              <w:widowControl w:val="0"/>
            </w:pPr>
            <w:proofErr w:type="spellStart"/>
            <w:r>
              <w:t>ность</w:t>
            </w:r>
            <w:proofErr w:type="spellEnd"/>
            <w:r>
              <w:t xml:space="preserve"> </w:t>
            </w:r>
            <w:proofErr w:type="spellStart"/>
            <w:r>
              <w:t>прохожде</w:t>
            </w:r>
            <w:proofErr w:type="spellEnd"/>
          </w:p>
          <w:p w14:paraId="072F3E1C" w14:textId="77777777" w:rsidR="00BA0B56" w:rsidRDefault="008B66ED">
            <w:pPr>
              <w:widowControl w:val="0"/>
            </w:pPr>
            <w:proofErr w:type="spellStart"/>
            <w:r>
              <w:t>ния</w:t>
            </w:r>
            <w:proofErr w:type="spellEnd"/>
            <w:r>
              <w:t xml:space="preserve"> </w:t>
            </w:r>
          </w:p>
        </w:tc>
      </w:tr>
      <w:tr w:rsidR="00BA0B56" w14:paraId="68486180" w14:textId="77777777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30753" w14:textId="77777777" w:rsidR="00BA0B56" w:rsidRDefault="008B66ED">
            <w:pPr>
              <w:widowControl w:val="0"/>
            </w:pPr>
            <w:r>
              <w:t>1</w:t>
            </w: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CCDF2" w14:textId="77777777" w:rsidR="00BA0B56" w:rsidRDefault="008B66ED">
            <w:pPr>
              <w:widowControl w:val="0"/>
            </w:pPr>
            <w:r>
              <w:t xml:space="preserve">Директор 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5B21B" w14:textId="77777777" w:rsidR="00BA0B56" w:rsidRDefault="008B66ED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25. Работы в организациях, деятельность которых связана с воспитанием и обучением детей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E6C95" w14:textId="77777777" w:rsidR="00BA0B56" w:rsidRDefault="008B66ED">
            <w:pPr>
              <w:widowControl w:val="0"/>
            </w:pPr>
            <w:r>
              <w:t>1 раз в год</w:t>
            </w:r>
          </w:p>
        </w:tc>
      </w:tr>
      <w:tr w:rsidR="00BA0B56" w14:paraId="15C55EA1" w14:textId="77777777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15AD8" w14:textId="77777777" w:rsidR="00BA0B56" w:rsidRDefault="008B66ED">
            <w:pPr>
              <w:widowControl w:val="0"/>
            </w:pPr>
            <w:r>
              <w:t>2</w:t>
            </w: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6E729" w14:textId="77777777" w:rsidR="00BA0B56" w:rsidRDefault="008B66ED">
            <w:pPr>
              <w:widowControl w:val="0"/>
            </w:pPr>
            <w:r>
              <w:t>Главный бухгалтер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EEFCD" w14:textId="77777777" w:rsidR="00BA0B56" w:rsidRDefault="008B66ED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25. Работы в организациях, деятельность которых связана с воспитанием и обучением детей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2787E" w14:textId="77777777" w:rsidR="00BA0B56" w:rsidRDefault="008B66ED">
            <w:pPr>
              <w:widowControl w:val="0"/>
            </w:pPr>
            <w:r>
              <w:t>1 раз в год</w:t>
            </w:r>
          </w:p>
        </w:tc>
      </w:tr>
      <w:tr w:rsidR="00BA0B56" w14:paraId="4021C356" w14:textId="77777777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C0CD8" w14:textId="77777777" w:rsidR="00BA0B56" w:rsidRDefault="008B66ED">
            <w:pPr>
              <w:widowControl w:val="0"/>
            </w:pPr>
            <w:r>
              <w:t>3</w:t>
            </w: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5A9CF" w14:textId="77777777" w:rsidR="00BA0B56" w:rsidRDefault="008B66ED">
            <w:pPr>
              <w:widowControl w:val="0"/>
            </w:pPr>
            <w:r>
              <w:t>Секретарь учебной части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06740" w14:textId="77777777" w:rsidR="00BA0B56" w:rsidRDefault="008B66ED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25. Работы в организациях, деятельность которых связана с воспитанием и обучением детей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60886" w14:textId="77777777" w:rsidR="00BA0B56" w:rsidRDefault="008B66ED">
            <w:pPr>
              <w:widowControl w:val="0"/>
            </w:pPr>
            <w:r>
              <w:t>1 раз в год</w:t>
            </w:r>
          </w:p>
        </w:tc>
      </w:tr>
      <w:tr w:rsidR="00BA0B56" w14:paraId="435C5216" w14:textId="77777777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F9F18" w14:textId="77777777" w:rsidR="00BA0B56" w:rsidRDefault="008B66ED">
            <w:pPr>
              <w:widowControl w:val="0"/>
            </w:pPr>
            <w:r>
              <w:t>4</w:t>
            </w: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7484B" w14:textId="77777777" w:rsidR="00BA0B56" w:rsidRDefault="008B66ED">
            <w:pPr>
              <w:widowControl w:val="0"/>
            </w:pPr>
            <w:r>
              <w:t>Преподаватель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D204A" w14:textId="77777777" w:rsidR="00BA0B56" w:rsidRDefault="008B66ED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25. Работы в организациях, деятельность которых связана с воспитанием и обучением детей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C95D2" w14:textId="77777777" w:rsidR="00BA0B56" w:rsidRDefault="008B66ED">
            <w:pPr>
              <w:widowControl w:val="0"/>
            </w:pPr>
            <w:r>
              <w:t>1 раз в год</w:t>
            </w:r>
          </w:p>
        </w:tc>
      </w:tr>
      <w:tr w:rsidR="00BA0B56" w14:paraId="07C384D2" w14:textId="77777777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5E3B1" w14:textId="77777777" w:rsidR="00BA0B56" w:rsidRDefault="008B66ED">
            <w:pPr>
              <w:widowControl w:val="0"/>
            </w:pPr>
            <w:r>
              <w:t>5</w:t>
            </w: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CE501" w14:textId="77777777" w:rsidR="00BA0B56" w:rsidRDefault="008B66ED">
            <w:pPr>
              <w:widowControl w:val="0"/>
            </w:pPr>
            <w:r>
              <w:t>Преподаватель 1 категории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A19D4" w14:textId="77777777" w:rsidR="00BA0B56" w:rsidRDefault="008B66ED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25. Работы в организациях, деятельность которых связана с воспитанием и обучением детей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D91E9" w14:textId="77777777" w:rsidR="00BA0B56" w:rsidRDefault="008B66ED">
            <w:pPr>
              <w:widowControl w:val="0"/>
            </w:pPr>
            <w:r>
              <w:t>1 раз в год</w:t>
            </w:r>
          </w:p>
        </w:tc>
      </w:tr>
      <w:tr w:rsidR="00BA0B56" w14:paraId="309E39E7" w14:textId="77777777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B126D" w14:textId="77777777" w:rsidR="00BA0B56" w:rsidRDefault="008B66ED">
            <w:pPr>
              <w:widowControl w:val="0"/>
            </w:pPr>
            <w:r>
              <w:t>6</w:t>
            </w: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ECAE4" w14:textId="77777777" w:rsidR="00BA0B56" w:rsidRDefault="008B66ED">
            <w:pPr>
              <w:widowControl w:val="0"/>
            </w:pPr>
            <w:r>
              <w:t>Преподаватель высшей категории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A913A" w14:textId="77777777" w:rsidR="00BA0B56" w:rsidRDefault="008B66ED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25. Работы в организациях, деятельность которых связана с воспитанием и обучением детей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3669" w14:textId="77777777" w:rsidR="00BA0B56" w:rsidRDefault="008B66ED">
            <w:pPr>
              <w:widowControl w:val="0"/>
            </w:pPr>
            <w:r>
              <w:t>1 раз в год</w:t>
            </w:r>
          </w:p>
        </w:tc>
      </w:tr>
      <w:tr w:rsidR="00BA0B56" w14:paraId="18ACFFF1" w14:textId="77777777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03201" w14:textId="77777777" w:rsidR="00BA0B56" w:rsidRDefault="008B66ED">
            <w:pPr>
              <w:widowControl w:val="0"/>
            </w:pPr>
            <w:r>
              <w:t>7</w:t>
            </w: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B1719" w14:textId="77777777" w:rsidR="00BA0B56" w:rsidRDefault="008B66ED">
            <w:pPr>
              <w:widowControl w:val="0"/>
            </w:pPr>
            <w:r>
              <w:t>Уборщик производственных и служебных помещений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1DF8B" w14:textId="77777777" w:rsidR="00BA0B56" w:rsidRDefault="008B66ED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25. Работы в организациях, деятельность которых связана с воспитанием и обучением детей;</w:t>
            </w:r>
          </w:p>
          <w:p w14:paraId="21899996" w14:textId="77777777" w:rsidR="00BA0B56" w:rsidRDefault="008B66ED">
            <w:pPr>
              <w:widowControl w:val="0"/>
              <w:rPr>
                <w:color w:val="22272F"/>
                <w:highlight w:val="white"/>
              </w:rPr>
            </w:pPr>
            <w:r>
              <w:rPr>
                <w:highlight w:val="white"/>
              </w:rPr>
              <w:t xml:space="preserve">1.8. </w:t>
            </w:r>
            <w:r>
              <w:rPr>
                <w:color w:val="22272F"/>
                <w:highlight w:val="white"/>
              </w:rPr>
              <w:t xml:space="preserve">Галогены, в том </w:t>
            </w:r>
            <w:proofErr w:type="gramStart"/>
            <w:r>
              <w:rPr>
                <w:color w:val="22272F"/>
                <w:highlight w:val="white"/>
              </w:rPr>
              <w:t>числе:  -</w:t>
            </w:r>
            <w:proofErr w:type="gramEnd"/>
            <w:r>
              <w:rPr>
                <w:color w:val="22272F"/>
                <w:highlight w:val="white"/>
              </w:rPr>
              <w:t xml:space="preserve">Хлор </w:t>
            </w:r>
            <w:r>
              <w:rPr>
                <w:color w:val="22272F"/>
                <w:highlight w:val="white"/>
                <w:vertAlign w:val="superscript"/>
              </w:rPr>
              <w:t>о</w:t>
            </w:r>
            <w:r>
              <w:rPr>
                <w:color w:val="22272F"/>
                <w:highlight w:val="white"/>
              </w:rPr>
              <w:t xml:space="preserve">, </w:t>
            </w:r>
          </w:p>
          <w:p w14:paraId="36D5CAE9" w14:textId="77777777" w:rsidR="00BA0B56" w:rsidRDefault="008B66ED">
            <w:pPr>
              <w:widowControl w:val="0"/>
              <w:rPr>
                <w:color w:val="22272F"/>
                <w:highlight w:val="white"/>
              </w:rPr>
            </w:pPr>
            <w:bookmarkStart w:id="1" w:name="_heading=h.gjdgxs" w:colFirst="0" w:colLast="0"/>
            <w:bookmarkEnd w:id="1"/>
            <w:r>
              <w:rPr>
                <w:color w:val="22272F"/>
                <w:highlight w:val="white"/>
              </w:rPr>
              <w:t xml:space="preserve">-Хлора неорганические соединения (гидрохлорид </w:t>
            </w:r>
            <w:r>
              <w:rPr>
                <w:color w:val="22272F"/>
                <w:highlight w:val="white"/>
                <w:vertAlign w:val="superscript"/>
              </w:rPr>
              <w:t>о</w:t>
            </w:r>
            <w:r>
              <w:rPr>
                <w:color w:val="22272F"/>
                <w:highlight w:val="white"/>
              </w:rPr>
              <w:t>, кислоты, оксиды),</w:t>
            </w:r>
          </w:p>
          <w:p w14:paraId="42D6280F" w14:textId="77777777" w:rsidR="00BA0B56" w:rsidRDefault="008B66ED">
            <w:pPr>
              <w:widowControl w:val="0"/>
              <w:rPr>
                <w:highlight w:val="white"/>
              </w:rPr>
            </w:pPr>
            <w:r>
              <w:rPr>
                <w:color w:val="22272F"/>
                <w:highlight w:val="white"/>
              </w:rPr>
              <w:t xml:space="preserve">-Хлорсодержащие органические соединения. 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B9201" w14:textId="77777777" w:rsidR="00BA0B56" w:rsidRDefault="008B66ED">
            <w:pPr>
              <w:widowControl w:val="0"/>
            </w:pPr>
            <w:r>
              <w:t>1 раз в год</w:t>
            </w:r>
          </w:p>
        </w:tc>
      </w:tr>
    </w:tbl>
    <w:p w14:paraId="3FE37048" w14:textId="77777777" w:rsidR="00BA0B56" w:rsidRDefault="00BA0B56">
      <w:pPr>
        <w:jc w:val="center"/>
      </w:pPr>
    </w:p>
    <w:sectPr w:rsidR="00BA0B56" w:rsidSect="00781BE9">
      <w:headerReference w:type="default" r:id="rId9"/>
      <w:pgSz w:w="11906" w:h="16838"/>
      <w:pgMar w:top="709" w:right="851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9A47D" w14:textId="77777777" w:rsidR="00193FF9" w:rsidRDefault="00193FF9">
      <w:r>
        <w:separator/>
      </w:r>
    </w:p>
  </w:endnote>
  <w:endnote w:type="continuationSeparator" w:id="0">
    <w:p w14:paraId="50DC69E9" w14:textId="77777777" w:rsidR="00193FF9" w:rsidRDefault="0019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5BBEA" w14:textId="77777777" w:rsidR="00193FF9" w:rsidRDefault="00193FF9">
      <w:r>
        <w:separator/>
      </w:r>
    </w:p>
  </w:footnote>
  <w:footnote w:type="continuationSeparator" w:id="0">
    <w:p w14:paraId="2053AD1D" w14:textId="77777777" w:rsidR="00193FF9" w:rsidRDefault="00193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3452" w14:textId="53E67741" w:rsidR="00BA0B56" w:rsidRDefault="00BA0B56">
    <w:pPr>
      <w:pBdr>
        <w:top w:val="nil"/>
        <w:left w:val="nil"/>
        <w:bottom w:val="single" w:sz="4" w:space="1" w:color="D9D9D9"/>
        <w:right w:val="nil"/>
        <w:between w:val="nil"/>
      </w:pBdr>
      <w:tabs>
        <w:tab w:val="center" w:pos="4677"/>
        <w:tab w:val="right" w:pos="9355"/>
      </w:tabs>
      <w:jc w:val="right"/>
      <w:rPr>
        <w:b/>
        <w:color w:val="000000"/>
      </w:rPr>
    </w:pPr>
  </w:p>
  <w:p w14:paraId="35312467" w14:textId="77777777" w:rsidR="00BA0B56" w:rsidRDefault="00BA0B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353C3C"/>
    <w:multiLevelType w:val="multilevel"/>
    <w:tmpl w:val="05BC7838"/>
    <w:lvl w:ilvl="0">
      <w:start w:val="1"/>
      <w:numFmt w:val="decimal"/>
      <w:lvlText w:val="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B56"/>
    <w:rsid w:val="000741B7"/>
    <w:rsid w:val="000D432D"/>
    <w:rsid w:val="000E64FF"/>
    <w:rsid w:val="000F5CBD"/>
    <w:rsid w:val="00193FF9"/>
    <w:rsid w:val="002A480B"/>
    <w:rsid w:val="0033246D"/>
    <w:rsid w:val="00697C4C"/>
    <w:rsid w:val="00710B2D"/>
    <w:rsid w:val="00781BE9"/>
    <w:rsid w:val="008B66ED"/>
    <w:rsid w:val="00AF0726"/>
    <w:rsid w:val="00BA0B56"/>
    <w:rsid w:val="00D50545"/>
    <w:rsid w:val="00D56C99"/>
    <w:rsid w:val="00EB3B5B"/>
    <w:rsid w:val="00EC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CAE0A"/>
  <w15:docId w15:val="{63AE469A-4370-471B-AABA-1C1BE743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8F2"/>
  </w:style>
  <w:style w:type="paragraph" w:styleId="1">
    <w:name w:val="heading 1"/>
    <w:basedOn w:val="a"/>
    <w:next w:val="a"/>
    <w:link w:val="10"/>
    <w:uiPriority w:val="9"/>
    <w:qFormat/>
    <w:rsid w:val="006A75E3"/>
    <w:pPr>
      <w:keepNext/>
      <w:ind w:firstLine="485"/>
      <w:jc w:val="both"/>
      <w:outlineLvl w:val="0"/>
    </w:pPr>
    <w:rPr>
      <w:b/>
      <w:bCs/>
      <w:snapToGrid w:val="0"/>
      <w:color w:val="000000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D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1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5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rsid w:val="00C528F2"/>
    <w:pPr>
      <w:jc w:val="center"/>
    </w:pPr>
  </w:style>
  <w:style w:type="character" w:customStyle="1" w:styleId="a5">
    <w:name w:val="Основной текст Знак"/>
    <w:basedOn w:val="a0"/>
    <w:link w:val="a4"/>
    <w:rsid w:val="00C528F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23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113B5"/>
  </w:style>
  <w:style w:type="paragraph" w:styleId="a7">
    <w:name w:val="Normal (Web)"/>
    <w:basedOn w:val="a"/>
    <w:uiPriority w:val="99"/>
    <w:unhideWhenUsed/>
    <w:rsid w:val="00AA5710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6A75E3"/>
    <w:rPr>
      <w:rFonts w:ascii="Times New Roman" w:eastAsia="Times New Roman" w:hAnsi="Times New Roman" w:cs="Times New Roman"/>
      <w:b/>
      <w:bCs/>
      <w:snapToGrid w:val="0"/>
      <w:color w:val="000000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17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D17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D17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D17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8555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formattext">
    <w:name w:val="formattext"/>
    <w:basedOn w:val="a"/>
    <w:rsid w:val="00485553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485553"/>
    <w:rPr>
      <w:color w:val="0000FF"/>
      <w:u w:val="single"/>
    </w:rPr>
  </w:style>
  <w:style w:type="paragraph" w:customStyle="1" w:styleId="FORMATTEXT0">
    <w:name w:val=".FORMATTEXT"/>
    <w:uiPriority w:val="99"/>
    <w:rsid w:val="00AD378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customStyle="1" w:styleId="HEADERTEXT">
    <w:name w:val=".HEADERTEXT"/>
    <w:uiPriority w:val="99"/>
    <w:rsid w:val="00AD378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  <w:sz w:val="20"/>
      <w:szCs w:val="20"/>
    </w:rPr>
  </w:style>
  <w:style w:type="paragraph" w:customStyle="1" w:styleId="Default">
    <w:name w:val="Default"/>
    <w:rsid w:val="00180B6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B27DD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27DD0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Strong"/>
    <w:basedOn w:val="a0"/>
    <w:uiPriority w:val="22"/>
    <w:qFormat/>
    <w:rsid w:val="00711A36"/>
    <w:rPr>
      <w:b/>
      <w:bCs/>
    </w:rPr>
  </w:style>
  <w:style w:type="character" w:customStyle="1" w:styleId="green">
    <w:name w:val="green"/>
    <w:basedOn w:val="a0"/>
    <w:rsid w:val="00711A36"/>
  </w:style>
  <w:style w:type="character" w:customStyle="1" w:styleId="20">
    <w:name w:val="Заголовок 2 Знак"/>
    <w:basedOn w:val="a0"/>
    <w:link w:val="2"/>
    <w:uiPriority w:val="9"/>
    <w:semiHidden/>
    <w:rsid w:val="006B0D1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f0">
    <w:name w:val="Emphasis"/>
    <w:basedOn w:val="a0"/>
    <w:uiPriority w:val="20"/>
    <w:qFormat/>
    <w:rsid w:val="006B0D16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3A6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4E2444"/>
    <w:pPr>
      <w:ind w:left="720"/>
      <w:contextualSpacing/>
    </w:pPr>
  </w:style>
  <w:style w:type="character" w:customStyle="1" w:styleId="copytarget">
    <w:name w:val="copy_target"/>
    <w:basedOn w:val="a0"/>
    <w:rsid w:val="00970B16"/>
  </w:style>
  <w:style w:type="paragraph" w:styleId="af2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mGVyehsH86ttL90nttQ+ZqgqfA==">CgMxLjAyDmgubWxhbGgwMTE3bTQyMghoLmdqZGd4czgAciExeFNpQzl4VGVOMGRTVlVwVl9fVmtYb1p0RENaZlVsa1U=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4057</Words>
  <Characters>23126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ДМШ Екатерина</cp:lastModifiedBy>
  <cp:revision>12</cp:revision>
  <cp:lastPrinted>2023-06-23T04:05:00Z</cp:lastPrinted>
  <dcterms:created xsi:type="dcterms:W3CDTF">2018-05-21T11:40:00Z</dcterms:created>
  <dcterms:modified xsi:type="dcterms:W3CDTF">2026-01-29T06:16:00Z</dcterms:modified>
</cp:coreProperties>
</file>